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2229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F6F42" w:rsidRPr="006210AA" w:rsidRDefault="007F6F42" w:rsidP="007F6F42">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32071D">
                    <w:t>28.03.2022 № 28</w:t>
                  </w:r>
                </w:p>
                <w:p w:rsidR="000205E9" w:rsidRPr="00641D51" w:rsidRDefault="000205E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64EF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2229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205E9" w:rsidRPr="00C94464" w:rsidRDefault="000205E9" w:rsidP="00C94464">
                  <w:pPr>
                    <w:jc w:val="center"/>
                    <w:rPr>
                      <w:sz w:val="24"/>
                      <w:szCs w:val="24"/>
                    </w:rPr>
                  </w:pPr>
                  <w:r w:rsidRPr="00C94464">
                    <w:rPr>
                      <w:sz w:val="24"/>
                      <w:szCs w:val="24"/>
                    </w:rPr>
                    <w:t>УТВЕРЖДАЮ:</w:t>
                  </w:r>
                </w:p>
                <w:p w:rsidR="000205E9" w:rsidRPr="00C94464" w:rsidRDefault="000205E9" w:rsidP="00C94464">
                  <w:pPr>
                    <w:jc w:val="center"/>
                    <w:rPr>
                      <w:sz w:val="24"/>
                      <w:szCs w:val="24"/>
                    </w:rPr>
                  </w:pPr>
                  <w:r w:rsidRPr="00C94464">
                    <w:rPr>
                      <w:sz w:val="24"/>
                      <w:szCs w:val="24"/>
                    </w:rPr>
                    <w:t>Ректор, д.фил.н., профессор</w:t>
                  </w:r>
                </w:p>
                <w:p w:rsidR="000205E9" w:rsidRDefault="000205E9" w:rsidP="00C94464">
                  <w:pPr>
                    <w:jc w:val="center"/>
                    <w:rPr>
                      <w:sz w:val="24"/>
                      <w:szCs w:val="24"/>
                    </w:rPr>
                  </w:pPr>
                </w:p>
                <w:p w:rsidR="000205E9" w:rsidRPr="00C94464" w:rsidRDefault="000205E9" w:rsidP="00C94464">
                  <w:pPr>
                    <w:jc w:val="center"/>
                    <w:rPr>
                      <w:sz w:val="24"/>
                      <w:szCs w:val="24"/>
                    </w:rPr>
                  </w:pPr>
                  <w:r w:rsidRPr="00C94464">
                    <w:rPr>
                      <w:sz w:val="24"/>
                      <w:szCs w:val="24"/>
                    </w:rPr>
                    <w:t>______________А.Э. Еремеев</w:t>
                  </w:r>
                </w:p>
                <w:p w:rsidR="000205E9" w:rsidRPr="00C94464" w:rsidRDefault="0032071D" w:rsidP="00C64CD0">
                  <w:pPr>
                    <w:jc w:val="right"/>
                    <w:rPr>
                      <w:sz w:val="24"/>
                      <w:szCs w:val="24"/>
                    </w:rPr>
                  </w:pPr>
                  <w:r>
                    <w:rPr>
                      <w:sz w:val="24"/>
                      <w:szCs w:val="24"/>
                    </w:rPr>
                    <w:t>28</w:t>
                  </w:r>
                  <w:r w:rsidR="000205E9" w:rsidRPr="002C02CC">
                    <w:rPr>
                      <w:sz w:val="24"/>
                      <w:szCs w:val="24"/>
                    </w:rPr>
                    <w:t>.0</w:t>
                  </w:r>
                  <w:r>
                    <w:rPr>
                      <w:sz w:val="24"/>
                      <w:szCs w:val="24"/>
                    </w:rPr>
                    <w:t>3</w:t>
                  </w:r>
                  <w:r w:rsidR="000205E9" w:rsidRPr="002C02CC">
                    <w:rPr>
                      <w:sz w:val="24"/>
                      <w:szCs w:val="24"/>
                    </w:rPr>
                    <w:t>.20</w:t>
                  </w:r>
                  <w:r>
                    <w:rPr>
                      <w:sz w:val="24"/>
                      <w:szCs w:val="24"/>
                    </w:rPr>
                    <w:t>22</w:t>
                  </w:r>
                  <w:r w:rsidR="000205E9" w:rsidRPr="00A94527">
                    <w:rPr>
                      <w:color w:val="FF0000"/>
                      <w:sz w:val="24"/>
                      <w:szCs w:val="24"/>
                    </w:rPr>
                    <w:t xml:space="preserve"> </w:t>
                  </w:r>
                  <w:r w:rsidR="000205E9" w:rsidRPr="00C94464">
                    <w:rPr>
                      <w:sz w:val="24"/>
                      <w:szCs w:val="24"/>
                    </w:rPr>
                    <w:t>г.</w:t>
                  </w:r>
                </w:p>
                <w:p w:rsidR="000205E9" w:rsidRPr="00C94464" w:rsidRDefault="000205E9"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7F4B97" w:rsidRPr="00E81007" w:rsidRDefault="00E81007" w:rsidP="007F4B97">
      <w:pPr>
        <w:widowControl/>
        <w:suppressAutoHyphens/>
        <w:autoSpaceDE/>
        <w:adjustRightInd/>
        <w:jc w:val="center"/>
        <w:rPr>
          <w:b/>
          <w:bCs/>
          <w:sz w:val="24"/>
          <w:szCs w:val="24"/>
        </w:rPr>
      </w:pPr>
      <w:r w:rsidRPr="00E81007">
        <w:rPr>
          <w:bCs/>
          <w:sz w:val="24"/>
          <w:szCs w:val="24"/>
        </w:rPr>
        <w:t>Б1.Б.1</w:t>
      </w:r>
      <w:r w:rsidR="00080470">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D4088E">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55C4B">
        <w:rPr>
          <w:rFonts w:eastAsia="Courier New"/>
          <w:b/>
          <w:sz w:val="24"/>
          <w:szCs w:val="24"/>
          <w:lang w:bidi="ru-RU"/>
        </w:rPr>
        <w:t>38.03.02 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F6F42" w:rsidRPr="006E1872" w:rsidRDefault="007F6F42" w:rsidP="007F6F4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Default="007C277B" w:rsidP="00591B36">
      <w:pPr>
        <w:widowControl/>
        <w:suppressAutoHyphens/>
        <w:autoSpaceDE/>
        <w:adjustRightInd/>
        <w:jc w:val="center"/>
        <w:rPr>
          <w:rFonts w:eastAsia="Courier New"/>
          <w:b/>
          <w:color w:val="000000"/>
          <w:sz w:val="24"/>
          <w:szCs w:val="24"/>
          <w:lang w:bidi="ru-RU"/>
        </w:rPr>
      </w:pPr>
    </w:p>
    <w:p w:rsidR="00155C4B" w:rsidRPr="00793E1B" w:rsidRDefault="00155C4B" w:rsidP="00591B36">
      <w:pPr>
        <w:widowControl/>
        <w:suppressAutoHyphens/>
        <w:autoSpaceDE/>
        <w:adjustRightInd/>
        <w:jc w:val="center"/>
        <w:rPr>
          <w:rFonts w:eastAsia="Courier New"/>
          <w:b/>
          <w:color w:val="000000"/>
          <w:sz w:val="24"/>
          <w:szCs w:val="24"/>
          <w:lang w:bidi="ru-RU"/>
        </w:rPr>
      </w:pPr>
    </w:p>
    <w:p w:rsidR="006E034E" w:rsidRPr="006E1872" w:rsidRDefault="006E034E" w:rsidP="006E034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E034E" w:rsidRPr="006E1872" w:rsidRDefault="006E034E" w:rsidP="006E034E">
      <w:pPr>
        <w:widowControl/>
        <w:autoSpaceDE/>
        <w:autoSpaceDN/>
        <w:adjustRightInd/>
        <w:jc w:val="center"/>
        <w:rPr>
          <w:sz w:val="24"/>
          <w:szCs w:val="24"/>
        </w:rPr>
      </w:pPr>
    </w:p>
    <w:p w:rsidR="006E034E" w:rsidRPr="006E1872" w:rsidRDefault="006E034E" w:rsidP="006E034E">
      <w:pPr>
        <w:widowControl/>
        <w:autoSpaceDE/>
        <w:autoSpaceDN/>
        <w:adjustRightInd/>
        <w:jc w:val="center"/>
        <w:rPr>
          <w:rFonts w:eastAsia="SimSun"/>
          <w:b/>
          <w:kern w:val="2"/>
          <w:sz w:val="24"/>
          <w:szCs w:val="24"/>
          <w:lang w:eastAsia="hi-IN" w:bidi="hi-IN"/>
        </w:rPr>
      </w:pPr>
    </w:p>
    <w:p w:rsidR="006E034E" w:rsidRPr="002C784C" w:rsidRDefault="006E034E" w:rsidP="006E034E">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645849" w:rsidRDefault="00645849" w:rsidP="00645849">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6E034E" w:rsidRPr="002C784C" w:rsidRDefault="006E034E" w:rsidP="006E034E">
      <w:pPr>
        <w:widowControl/>
        <w:suppressAutoHyphens/>
        <w:autoSpaceDE/>
        <w:adjustRightInd/>
        <w:rPr>
          <w:rFonts w:eastAsia="SimSun"/>
          <w:b/>
          <w:kern w:val="2"/>
          <w:sz w:val="24"/>
          <w:szCs w:val="24"/>
          <w:lang w:eastAsia="hi-IN" w:bidi="hi-IN"/>
        </w:rPr>
      </w:pPr>
    </w:p>
    <w:p w:rsidR="006E034E" w:rsidRDefault="006E034E" w:rsidP="006E034E">
      <w:pPr>
        <w:suppressAutoHyphens/>
        <w:contextualSpacing/>
        <w:rPr>
          <w:rFonts w:eastAsia="SimSun"/>
          <w:kern w:val="2"/>
          <w:sz w:val="24"/>
          <w:szCs w:val="24"/>
          <w:lang w:eastAsia="hi-IN" w:bidi="hi-IN"/>
        </w:rPr>
      </w:pPr>
    </w:p>
    <w:p w:rsidR="0032071D" w:rsidRDefault="0032071D" w:rsidP="006E034E">
      <w:pPr>
        <w:suppressAutoHyphens/>
        <w:contextualSpacing/>
        <w:rPr>
          <w:rFonts w:eastAsia="SimSun"/>
          <w:kern w:val="2"/>
          <w:sz w:val="24"/>
          <w:szCs w:val="24"/>
          <w:lang w:eastAsia="hi-IN" w:bidi="hi-IN"/>
        </w:rPr>
      </w:pPr>
    </w:p>
    <w:p w:rsidR="0032071D" w:rsidRPr="002C784C" w:rsidRDefault="0032071D"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rPr>
          <w:sz w:val="24"/>
          <w:szCs w:val="24"/>
        </w:rPr>
      </w:pPr>
      <w:r w:rsidRPr="002C784C">
        <w:rPr>
          <w:rFonts w:eastAsia="SimSun"/>
          <w:kern w:val="2"/>
          <w:sz w:val="24"/>
          <w:szCs w:val="24"/>
          <w:lang w:eastAsia="hi-IN" w:bidi="hi-IN"/>
        </w:rPr>
        <w:t xml:space="preserve">                                                               </w:t>
      </w:r>
      <w:r w:rsidR="0032071D">
        <w:rPr>
          <w:sz w:val="24"/>
          <w:szCs w:val="24"/>
        </w:rPr>
        <w:t>Омск 2022</w:t>
      </w:r>
    </w:p>
    <w:p w:rsidR="00C64CD0" w:rsidRPr="00793E1B" w:rsidRDefault="007C277B" w:rsidP="00C64CD0">
      <w:pPr>
        <w:spacing w:after="160" w:line="256" w:lineRule="auto"/>
        <w:rPr>
          <w:b/>
          <w:color w:val="000000"/>
          <w:sz w:val="24"/>
          <w:szCs w:val="24"/>
        </w:rPr>
      </w:pPr>
      <w:r w:rsidRPr="00793E1B">
        <w:rPr>
          <w:color w:val="000000"/>
          <w:sz w:val="24"/>
          <w:szCs w:val="24"/>
        </w:rPr>
        <w:br w:type="page"/>
      </w:r>
    </w:p>
    <w:p w:rsidR="00C64CD0" w:rsidRPr="0032071D" w:rsidRDefault="00C64CD0" w:rsidP="0032071D">
      <w:pPr>
        <w:widowControl/>
        <w:autoSpaceDE/>
        <w:autoSpaceDN/>
        <w:adjustRightInd/>
        <w:jc w:val="both"/>
        <w:rPr>
          <w:color w:val="000000"/>
          <w:spacing w:val="-3"/>
          <w:sz w:val="28"/>
          <w:szCs w:val="28"/>
          <w:lang w:eastAsia="en-US"/>
        </w:rPr>
      </w:pPr>
      <w:r w:rsidRPr="0032071D">
        <w:rPr>
          <w:color w:val="000000"/>
          <w:spacing w:val="-3"/>
          <w:sz w:val="28"/>
          <w:szCs w:val="28"/>
          <w:lang w:eastAsia="en-US"/>
        </w:rPr>
        <w:t>Составитель:</w:t>
      </w:r>
    </w:p>
    <w:p w:rsidR="00C64CD0" w:rsidRDefault="00C64CD0" w:rsidP="0032071D">
      <w:pPr>
        <w:widowControl/>
        <w:autoSpaceDE/>
        <w:autoSpaceDN/>
        <w:adjustRightInd/>
        <w:jc w:val="both"/>
        <w:rPr>
          <w:color w:val="000000"/>
          <w:spacing w:val="-3"/>
          <w:sz w:val="28"/>
          <w:szCs w:val="28"/>
          <w:lang w:eastAsia="en-US"/>
        </w:rPr>
      </w:pPr>
    </w:p>
    <w:p w:rsidR="0032071D" w:rsidRPr="0032071D" w:rsidRDefault="0032071D" w:rsidP="0032071D">
      <w:pPr>
        <w:widowControl/>
        <w:autoSpaceDE/>
        <w:autoSpaceDN/>
        <w:adjustRightInd/>
        <w:jc w:val="both"/>
        <w:rPr>
          <w:color w:val="000000"/>
          <w:spacing w:val="-3"/>
          <w:sz w:val="28"/>
          <w:szCs w:val="28"/>
          <w:lang w:eastAsia="en-US"/>
        </w:rPr>
      </w:pPr>
    </w:p>
    <w:p w:rsidR="00C64CD0" w:rsidRPr="0032071D" w:rsidRDefault="00C64CD0" w:rsidP="0032071D">
      <w:pPr>
        <w:widowControl/>
        <w:autoSpaceDE/>
        <w:autoSpaceDN/>
        <w:adjustRightInd/>
        <w:jc w:val="both"/>
        <w:rPr>
          <w:spacing w:val="-3"/>
          <w:sz w:val="28"/>
          <w:szCs w:val="28"/>
          <w:lang w:eastAsia="en-US"/>
        </w:rPr>
      </w:pPr>
      <w:r w:rsidRPr="0032071D">
        <w:rPr>
          <w:spacing w:val="-3"/>
          <w:sz w:val="28"/>
          <w:szCs w:val="28"/>
          <w:lang w:eastAsia="en-US"/>
        </w:rPr>
        <w:t>к.э.н., доцент _________________ /Н.О. Герасимова /</w:t>
      </w:r>
    </w:p>
    <w:p w:rsidR="00C64CD0" w:rsidRPr="0032071D" w:rsidRDefault="00C64CD0" w:rsidP="0032071D">
      <w:pPr>
        <w:widowControl/>
        <w:autoSpaceDE/>
        <w:autoSpaceDN/>
        <w:adjustRightInd/>
        <w:jc w:val="both"/>
        <w:rPr>
          <w:spacing w:val="-3"/>
          <w:sz w:val="28"/>
          <w:szCs w:val="28"/>
          <w:lang w:eastAsia="en-US"/>
        </w:rPr>
      </w:pPr>
    </w:p>
    <w:p w:rsidR="00C64CD0" w:rsidRPr="0032071D" w:rsidRDefault="00C64CD0" w:rsidP="0032071D">
      <w:pPr>
        <w:widowControl/>
        <w:autoSpaceDE/>
        <w:autoSpaceDN/>
        <w:adjustRightInd/>
        <w:jc w:val="both"/>
        <w:rPr>
          <w:spacing w:val="-3"/>
          <w:sz w:val="28"/>
          <w:szCs w:val="28"/>
          <w:lang w:eastAsia="en-US"/>
        </w:rPr>
      </w:pPr>
      <w:r w:rsidRPr="0032071D">
        <w:rPr>
          <w:spacing w:val="-3"/>
          <w:sz w:val="28"/>
          <w:szCs w:val="28"/>
          <w:lang w:eastAsia="en-US"/>
        </w:rPr>
        <w:t>Рабочая программа дисциплины одобрена на заседании кафедры «Экономики и управления персоналом»</w:t>
      </w:r>
    </w:p>
    <w:p w:rsidR="0032071D" w:rsidRDefault="0032071D" w:rsidP="0032071D">
      <w:pPr>
        <w:tabs>
          <w:tab w:val="left" w:pos="0"/>
          <w:tab w:val="left" w:pos="5446"/>
          <w:tab w:val="left" w:pos="6396"/>
          <w:tab w:val="left" w:pos="7535"/>
        </w:tabs>
        <w:rPr>
          <w:sz w:val="28"/>
          <w:szCs w:val="28"/>
        </w:rPr>
      </w:pPr>
    </w:p>
    <w:p w:rsidR="0032071D" w:rsidRPr="0032071D" w:rsidRDefault="0032071D" w:rsidP="0032071D">
      <w:pPr>
        <w:tabs>
          <w:tab w:val="left" w:pos="0"/>
          <w:tab w:val="left" w:pos="5446"/>
          <w:tab w:val="left" w:pos="6396"/>
          <w:tab w:val="left" w:pos="7535"/>
        </w:tabs>
        <w:rPr>
          <w:sz w:val="28"/>
          <w:szCs w:val="28"/>
        </w:rPr>
      </w:pPr>
      <w:r w:rsidRPr="0032071D">
        <w:rPr>
          <w:sz w:val="28"/>
          <w:szCs w:val="28"/>
        </w:rPr>
        <w:t>Протокол  № 8  от  «25»  марта  2022 г</w:t>
      </w:r>
      <w:r w:rsidRPr="0032071D">
        <w:rPr>
          <w:sz w:val="28"/>
          <w:szCs w:val="28"/>
        </w:rPr>
        <w:tab/>
      </w:r>
      <w:r w:rsidRPr="0032071D">
        <w:rPr>
          <w:sz w:val="28"/>
          <w:szCs w:val="28"/>
        </w:rPr>
        <w:tab/>
      </w:r>
      <w:r w:rsidRPr="0032071D">
        <w:rPr>
          <w:sz w:val="28"/>
          <w:szCs w:val="28"/>
        </w:rPr>
        <w:tab/>
      </w:r>
      <w:r w:rsidRPr="0032071D">
        <w:rPr>
          <w:sz w:val="28"/>
          <w:szCs w:val="28"/>
        </w:rPr>
        <w:tab/>
      </w:r>
    </w:p>
    <w:p w:rsidR="0032071D" w:rsidRDefault="0032071D" w:rsidP="0032071D">
      <w:pPr>
        <w:tabs>
          <w:tab w:val="left" w:pos="0"/>
        </w:tabs>
        <w:rPr>
          <w:sz w:val="28"/>
          <w:szCs w:val="28"/>
        </w:rPr>
      </w:pPr>
    </w:p>
    <w:p w:rsidR="0032071D" w:rsidRDefault="0032071D" w:rsidP="0032071D">
      <w:pPr>
        <w:tabs>
          <w:tab w:val="left" w:pos="0"/>
        </w:tabs>
        <w:rPr>
          <w:sz w:val="28"/>
          <w:szCs w:val="28"/>
        </w:rPr>
      </w:pPr>
    </w:p>
    <w:p w:rsidR="0032071D" w:rsidRPr="0032071D" w:rsidRDefault="0032071D" w:rsidP="0032071D">
      <w:pPr>
        <w:tabs>
          <w:tab w:val="left" w:pos="0"/>
        </w:tabs>
        <w:rPr>
          <w:sz w:val="28"/>
          <w:szCs w:val="28"/>
        </w:rPr>
      </w:pPr>
      <w:r w:rsidRPr="0032071D">
        <w:rPr>
          <w:sz w:val="28"/>
          <w:szCs w:val="28"/>
        </w:rPr>
        <w:t>Зав. кафедрой,  к.э.н., доцент                                /</w:t>
      </w:r>
      <w:r w:rsidRPr="0032071D">
        <w:rPr>
          <w:spacing w:val="-3"/>
          <w:sz w:val="28"/>
          <w:szCs w:val="28"/>
          <w:lang w:eastAsia="en-US"/>
        </w:rPr>
        <w:t xml:space="preserve"> С.М. Ильченко</w:t>
      </w:r>
      <w:r w:rsidRPr="0032071D">
        <w:rPr>
          <w:sz w:val="28"/>
          <w:szCs w:val="28"/>
        </w:rPr>
        <w:t xml:space="preserve">/ </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6E034E">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6E034E">
      <w:pPr>
        <w:spacing w:after="160" w:line="256" w:lineRule="auto"/>
        <w:rPr>
          <w:color w:val="000000"/>
          <w:spacing w:val="-3"/>
          <w:sz w:val="24"/>
          <w:szCs w:val="24"/>
          <w:lang w:eastAsia="en-US"/>
        </w:rPr>
      </w:pPr>
      <w:r w:rsidRPr="00793E1B">
        <w:rPr>
          <w:b/>
          <w:color w:val="000000"/>
          <w:sz w:val="24"/>
          <w:szCs w:val="24"/>
        </w:rPr>
        <w:br w:type="page"/>
      </w:r>
      <w:r w:rsidR="006E034E">
        <w:rPr>
          <w:b/>
          <w:color w:val="000000"/>
          <w:sz w:val="24"/>
          <w:szCs w:val="24"/>
        </w:rPr>
        <w:lastRenderedPageBreak/>
        <w:t xml:space="preserve"> </w:t>
      </w:r>
      <w:r w:rsidR="002933E5" w:rsidRPr="00793E1B">
        <w:rPr>
          <w:b/>
          <w:i/>
          <w:color w:val="000000"/>
          <w:spacing w:val="-3"/>
          <w:sz w:val="24"/>
          <w:szCs w:val="24"/>
          <w:lang w:eastAsia="en-US"/>
        </w:rPr>
        <w:t xml:space="preserve">Рабочая программа дисциплины составлена </w:t>
      </w:r>
      <w:r w:rsidR="002933E5" w:rsidRPr="00793E1B">
        <w:rPr>
          <w:b/>
          <w:i/>
          <w:color w:val="000000"/>
          <w:sz w:val="24"/>
          <w:szCs w:val="24"/>
          <w:lang w:eastAsia="en-US"/>
        </w:rPr>
        <w:t>в соответствии с:</w:t>
      </w:r>
    </w:p>
    <w:p w:rsidR="006E034E" w:rsidRPr="002C784C" w:rsidRDefault="006E034E" w:rsidP="006E034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E034E" w:rsidRPr="002C784C" w:rsidRDefault="006E034E" w:rsidP="006E034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32071D" w:rsidRPr="00E535BC" w:rsidRDefault="0032071D" w:rsidP="0032071D">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071D" w:rsidRPr="00E535BC" w:rsidRDefault="0032071D" w:rsidP="0032071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6F42" w:rsidRPr="006E1872" w:rsidRDefault="007F6F42" w:rsidP="007F6F42">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32071D" w:rsidRPr="00200488">
        <w:rPr>
          <w:sz w:val="24"/>
          <w:szCs w:val="24"/>
          <w:lang w:eastAsia="en-US"/>
        </w:rPr>
        <w:t>20</w:t>
      </w:r>
      <w:r w:rsidR="0032071D">
        <w:rPr>
          <w:sz w:val="24"/>
          <w:szCs w:val="24"/>
          <w:lang w:eastAsia="en-US"/>
        </w:rPr>
        <w:t>22</w:t>
      </w:r>
      <w:r w:rsidR="0032071D" w:rsidRPr="00200488">
        <w:rPr>
          <w:sz w:val="24"/>
          <w:szCs w:val="24"/>
          <w:lang w:eastAsia="en-US"/>
        </w:rPr>
        <w:t>/20</w:t>
      </w:r>
      <w:r w:rsidR="0032071D">
        <w:rPr>
          <w:sz w:val="24"/>
          <w:szCs w:val="24"/>
          <w:lang w:eastAsia="en-US"/>
        </w:rPr>
        <w:t>23</w:t>
      </w:r>
      <w:r w:rsidR="0032071D" w:rsidRPr="00200488">
        <w:rPr>
          <w:sz w:val="24"/>
          <w:szCs w:val="24"/>
          <w:lang w:eastAsia="en-US"/>
        </w:rPr>
        <w:t xml:space="preserve"> учебный год,</w:t>
      </w:r>
      <w:r w:rsidR="0032071D" w:rsidRPr="00200488">
        <w:rPr>
          <w:sz w:val="24"/>
          <w:szCs w:val="24"/>
        </w:rPr>
        <w:t xml:space="preserve"> </w:t>
      </w:r>
      <w:r w:rsidR="0032071D" w:rsidRPr="00200488">
        <w:rPr>
          <w:sz w:val="24"/>
          <w:szCs w:val="24"/>
          <w:lang w:eastAsia="en-US"/>
        </w:rPr>
        <w:t xml:space="preserve">утвержденным приказом ректора от </w:t>
      </w:r>
      <w:r w:rsidR="0032071D">
        <w:rPr>
          <w:sz w:val="24"/>
          <w:szCs w:val="24"/>
          <w:lang w:eastAsia="en-US"/>
        </w:rPr>
        <w:t>28</w:t>
      </w:r>
      <w:r w:rsidR="0032071D" w:rsidRPr="00200488">
        <w:rPr>
          <w:sz w:val="24"/>
          <w:szCs w:val="24"/>
          <w:lang w:eastAsia="en-US"/>
        </w:rPr>
        <w:t>.0</w:t>
      </w:r>
      <w:r w:rsidR="0032071D">
        <w:rPr>
          <w:sz w:val="24"/>
          <w:szCs w:val="24"/>
          <w:lang w:eastAsia="en-US"/>
        </w:rPr>
        <w:t>3</w:t>
      </w:r>
      <w:r w:rsidR="0032071D" w:rsidRPr="00200488">
        <w:rPr>
          <w:sz w:val="24"/>
          <w:szCs w:val="24"/>
          <w:lang w:eastAsia="en-US"/>
        </w:rPr>
        <w:t>.20</w:t>
      </w:r>
      <w:r w:rsidR="0032071D">
        <w:rPr>
          <w:sz w:val="24"/>
          <w:szCs w:val="24"/>
          <w:lang w:eastAsia="en-US"/>
        </w:rPr>
        <w:t>22</w:t>
      </w:r>
      <w:r w:rsidR="0032071D" w:rsidRPr="00200488">
        <w:rPr>
          <w:sz w:val="24"/>
          <w:szCs w:val="24"/>
          <w:lang w:eastAsia="en-US"/>
        </w:rPr>
        <w:t xml:space="preserve"> № </w:t>
      </w:r>
      <w:r w:rsidR="0032071D">
        <w:rPr>
          <w:sz w:val="24"/>
          <w:szCs w:val="24"/>
          <w:lang w:eastAsia="en-US"/>
        </w:rPr>
        <w:t>28</w:t>
      </w:r>
      <w:r w:rsidRPr="002C784C">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Б1.Б.1</w:t>
      </w:r>
      <w:r w:rsidR="00C724AE">
        <w:rPr>
          <w:b/>
          <w:bCs/>
          <w:sz w:val="24"/>
          <w:szCs w:val="24"/>
        </w:rPr>
        <w:t>5</w:t>
      </w:r>
      <w:r w:rsidR="000B40A9" w:rsidRPr="000B40A9">
        <w:rPr>
          <w:b/>
          <w:bCs/>
          <w:sz w:val="24"/>
          <w:szCs w:val="24"/>
        </w:rPr>
        <w:t xml:space="preserve"> </w:t>
      </w:r>
      <w:r w:rsidR="009F4070" w:rsidRPr="000B40A9">
        <w:rPr>
          <w:b/>
          <w:sz w:val="24"/>
          <w:szCs w:val="24"/>
        </w:rPr>
        <w:t>«</w:t>
      </w:r>
      <w:r w:rsidR="000B40A9" w:rsidRPr="000B40A9">
        <w:rPr>
          <w:b/>
          <w:sz w:val="24"/>
          <w:szCs w:val="24"/>
        </w:rPr>
        <w:t>Статистика» в</w:t>
      </w:r>
      <w:r w:rsidRPr="000B40A9">
        <w:rPr>
          <w:b/>
          <w:sz w:val="24"/>
          <w:szCs w:val="24"/>
        </w:rPr>
        <w:t xml:space="preserve"> тече</w:t>
      </w:r>
      <w:r w:rsidR="006E034E">
        <w:rPr>
          <w:b/>
          <w:sz w:val="24"/>
          <w:szCs w:val="24"/>
        </w:rPr>
        <w:t>ние 20</w:t>
      </w:r>
      <w:r w:rsidR="0032071D">
        <w:rPr>
          <w:b/>
          <w:sz w:val="24"/>
          <w:szCs w:val="24"/>
        </w:rPr>
        <w:t>22</w:t>
      </w:r>
      <w:r w:rsidRPr="000B40A9">
        <w:rPr>
          <w:b/>
          <w:sz w:val="24"/>
          <w:szCs w:val="24"/>
        </w:rPr>
        <w:t>/2</w:t>
      </w:r>
      <w:r w:rsidR="009F4070" w:rsidRPr="000B40A9">
        <w:rPr>
          <w:b/>
          <w:sz w:val="24"/>
          <w:szCs w:val="24"/>
        </w:rPr>
        <w:t>0</w:t>
      </w:r>
      <w:r w:rsidR="0032071D">
        <w:rPr>
          <w:b/>
          <w:sz w:val="24"/>
          <w:szCs w:val="24"/>
        </w:rPr>
        <w:t>23</w:t>
      </w:r>
      <w:r w:rsidRPr="000B40A9">
        <w:rPr>
          <w:b/>
          <w:sz w:val="24"/>
          <w:szCs w:val="24"/>
        </w:rPr>
        <w:t xml:space="preserve"> учебного года:</w:t>
      </w:r>
    </w:p>
    <w:p w:rsidR="00A76E53" w:rsidRPr="000B40A9" w:rsidRDefault="007F6F42"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0B40A9">
        <w:rPr>
          <w:sz w:val="24"/>
          <w:szCs w:val="24"/>
        </w:rPr>
        <w:t xml:space="preserve"> </w:t>
      </w:r>
      <w:r w:rsidR="00A76E53" w:rsidRPr="000B40A9">
        <w:rPr>
          <w:sz w:val="24"/>
          <w:szCs w:val="24"/>
        </w:rPr>
        <w:t>«</w:t>
      </w:r>
      <w:r w:rsidR="000B40A9" w:rsidRPr="000B40A9">
        <w:rPr>
          <w:b/>
          <w:sz w:val="24"/>
          <w:szCs w:val="24"/>
        </w:rPr>
        <w:t>Статистика</w:t>
      </w:r>
      <w:r w:rsidR="00A76E53" w:rsidRPr="000B40A9">
        <w:rPr>
          <w:sz w:val="24"/>
          <w:szCs w:val="24"/>
        </w:rPr>
        <w:t>» в тече</w:t>
      </w:r>
      <w:r w:rsidR="009F4070" w:rsidRPr="000B40A9">
        <w:rPr>
          <w:sz w:val="24"/>
          <w:szCs w:val="24"/>
        </w:rPr>
        <w:t>ние 20</w:t>
      </w:r>
      <w:r w:rsidR="0032071D">
        <w:rPr>
          <w:sz w:val="24"/>
          <w:szCs w:val="24"/>
        </w:rPr>
        <w:t>22</w:t>
      </w:r>
      <w:r w:rsidR="009F4070" w:rsidRPr="000B40A9">
        <w:rPr>
          <w:sz w:val="24"/>
          <w:szCs w:val="24"/>
        </w:rPr>
        <w:t>/20</w:t>
      </w:r>
      <w:r w:rsidR="0032071D">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7B76E0">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Б1.Б.1</w:t>
      </w:r>
      <w:r w:rsidR="00C724AE">
        <w:rPr>
          <w:rFonts w:ascii="Times New Roman" w:hAnsi="Times New Roman"/>
          <w:b/>
          <w:bCs/>
          <w:sz w:val="24"/>
          <w:szCs w:val="24"/>
        </w:rPr>
        <w:t>5</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«Статистика»</w:t>
      </w:r>
    </w:p>
    <w:p w:rsidR="006E034E" w:rsidRDefault="007F4B97" w:rsidP="007B76E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E034E" w:rsidRPr="006E034E" w:rsidRDefault="006E034E" w:rsidP="006E034E">
      <w:pPr>
        <w:pStyle w:val="a4"/>
        <w:spacing w:after="0" w:line="240" w:lineRule="auto"/>
        <w:ind w:left="0" w:firstLine="709"/>
        <w:jc w:val="both"/>
        <w:rPr>
          <w:rFonts w:ascii="Times New Roman" w:hAnsi="Times New Roman"/>
          <w:b/>
          <w:color w:val="000000"/>
          <w:sz w:val="24"/>
          <w:szCs w:val="24"/>
        </w:rPr>
      </w:pPr>
      <w:r w:rsidRPr="006E034E">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E034E">
        <w:rPr>
          <w:rFonts w:ascii="Times New Roman" w:hAnsi="Times New Roman"/>
          <w:b/>
          <w:sz w:val="24"/>
          <w:szCs w:val="24"/>
        </w:rPr>
        <w:t>38.03.02 Менеджмент</w:t>
      </w:r>
      <w:r w:rsidRPr="006E034E">
        <w:rPr>
          <w:rFonts w:ascii="Times New Roman" w:hAnsi="Times New Roman"/>
          <w:sz w:val="24"/>
          <w:szCs w:val="24"/>
        </w:rPr>
        <w:t xml:space="preserve">, утвержденного Приказом Минобрнауки России от </w:t>
      </w:r>
      <w:r w:rsidRPr="006E034E">
        <w:rPr>
          <w:rFonts w:ascii="Times New Roman" w:hAnsi="Times New Roman"/>
          <w:color w:val="000000"/>
          <w:sz w:val="24"/>
          <w:szCs w:val="24"/>
        </w:rPr>
        <w:t>12.01.2016</w:t>
      </w:r>
      <w:r w:rsidRPr="006E034E">
        <w:rPr>
          <w:rFonts w:ascii="Times New Roman" w:hAnsi="Times New Roman"/>
          <w:bCs/>
          <w:sz w:val="24"/>
          <w:szCs w:val="24"/>
        </w:rPr>
        <w:t xml:space="preserve"> N 7 </w:t>
      </w:r>
      <w:r w:rsidRPr="006E034E">
        <w:rPr>
          <w:rFonts w:ascii="Times New Roman" w:hAnsi="Times New Roman"/>
          <w:sz w:val="24"/>
          <w:szCs w:val="24"/>
        </w:rPr>
        <w:t xml:space="preserve">(ред. от 13.07.2017) (зарегистрирован в Минюсте России </w:t>
      </w:r>
      <w:r w:rsidRPr="006E034E">
        <w:rPr>
          <w:rFonts w:ascii="Times New Roman" w:hAnsi="Times New Roman"/>
          <w:bCs/>
          <w:sz w:val="24"/>
          <w:szCs w:val="24"/>
        </w:rPr>
        <w:t>09.02.2016 N 41028</w:t>
      </w:r>
      <w:r w:rsidRPr="006E034E">
        <w:rPr>
          <w:rFonts w:ascii="Times New Roman" w:hAnsi="Times New Roman"/>
          <w:sz w:val="24"/>
          <w:szCs w:val="24"/>
        </w:rPr>
        <w:t>)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6E034E">
        <w:rPr>
          <w:rFonts w:ascii="Times New Roman" w:hAnsi="Times New Roman"/>
          <w:i/>
          <w:sz w:val="24"/>
          <w:szCs w:val="24"/>
        </w:rPr>
        <w:t>далее - ОПОП</w:t>
      </w:r>
      <w:r w:rsidRPr="006E034E">
        <w:rPr>
          <w:rFonts w:ascii="Times New Roman" w:hAnsi="Times New Roman"/>
          <w:sz w:val="24"/>
          <w:szCs w:val="24"/>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583BE4" w:rsidP="00D44188">
            <w:pPr>
              <w:widowControl/>
              <w:tabs>
                <w:tab w:val="left" w:pos="708"/>
              </w:tabs>
              <w:autoSpaceDE/>
              <w:adjustRightInd/>
              <w:rPr>
                <w:rFonts w:eastAsia="Calibri"/>
                <w:sz w:val="24"/>
                <w:szCs w:val="24"/>
                <w:lang w:eastAsia="en-US"/>
              </w:rPr>
            </w:pPr>
            <w:r>
              <w:rPr>
                <w:sz w:val="24"/>
                <w:szCs w:val="24"/>
              </w:rPr>
              <w:t>в</w:t>
            </w:r>
            <w:r w:rsidR="00877763" w:rsidRPr="00BF14D4">
              <w:rPr>
                <w:sz w:val="24"/>
                <w:szCs w:val="24"/>
              </w:rPr>
              <w:t>ладение</w:t>
            </w:r>
            <w:r w:rsidR="00745C36">
              <w:rPr>
                <w:sz w:val="24"/>
                <w:szCs w:val="24"/>
              </w:rPr>
              <w:t>м</w:t>
            </w:r>
            <w:r w:rsidR="00877763" w:rsidRPr="00BF14D4">
              <w:rPr>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793F01" w:rsidRPr="004960CB" w:rsidRDefault="001D7E91" w:rsidP="00877763">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ПК-</w:t>
            </w:r>
            <w:r w:rsidR="00877763">
              <w:rPr>
                <w:sz w:val="24"/>
                <w:szCs w:val="24"/>
              </w:rPr>
              <w:t>5</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E07A01">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7B76E0">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B76E0">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E07A01">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7B76E0">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877763" w:rsidRPr="004960CB" w:rsidRDefault="00877763" w:rsidP="007B76E0">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E07A01">
              <w:rPr>
                <w:rFonts w:eastAsia="Calibri"/>
                <w:sz w:val="24"/>
                <w:szCs w:val="24"/>
                <w:lang w:eastAsia="en-US"/>
              </w:rPr>
              <w:t>:</w:t>
            </w:r>
          </w:p>
          <w:p w:rsidR="00877763" w:rsidRDefault="00877763" w:rsidP="007B76E0">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B76E0">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деловой информации</w:t>
            </w:r>
            <w:r w:rsidRPr="004960CB">
              <w:rPr>
                <w:sz w:val="24"/>
                <w:szCs w:val="24"/>
              </w:rPr>
              <w:t>, необходимых для оценки массовых явлений</w:t>
            </w:r>
            <w:r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B76E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B31A09">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lastRenderedPageBreak/>
        <w:t xml:space="preserve">Дисциплина </w:t>
      </w:r>
      <w:r w:rsidR="001F3561" w:rsidRPr="000B40A9">
        <w:rPr>
          <w:b/>
          <w:bCs/>
          <w:sz w:val="24"/>
          <w:szCs w:val="24"/>
        </w:rPr>
        <w:t>Б1.Б.1</w:t>
      </w:r>
      <w:r w:rsidR="00C724AE">
        <w:rPr>
          <w:b/>
          <w:bCs/>
          <w:sz w:val="24"/>
          <w:szCs w:val="24"/>
        </w:rPr>
        <w:t>5</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6E034E">
        <w:rPr>
          <w:rFonts w:eastAsia="Calibri"/>
          <w:color w:val="000000"/>
          <w:sz w:val="24"/>
          <w:szCs w:val="24"/>
          <w:lang w:eastAsia="en-US"/>
        </w:rPr>
        <w:t>блока Б</w:t>
      </w:r>
      <w:r w:rsidR="00027D2C" w:rsidRPr="00793E1B">
        <w:rPr>
          <w:rFonts w:eastAsia="Calibri"/>
          <w:color w:val="000000"/>
          <w:sz w:val="24"/>
          <w:szCs w:val="24"/>
          <w:lang w:eastAsia="en-US"/>
        </w:rPr>
        <w:t>1</w:t>
      </w:r>
      <w:r w:rsidR="006E034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C724AE">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C724AE">
              <w:rPr>
                <w:bCs/>
                <w:sz w:val="24"/>
                <w:szCs w:val="24"/>
              </w:rPr>
              <w:t>5</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745884" w:rsidRDefault="00745884" w:rsidP="00745884">
            <w:pPr>
              <w:widowControl/>
              <w:autoSpaceDE/>
              <w:adjustRightInd/>
              <w:rPr>
                <w:sz w:val="24"/>
                <w:szCs w:val="24"/>
              </w:rPr>
            </w:pPr>
            <w:r>
              <w:rPr>
                <w:sz w:val="24"/>
                <w:szCs w:val="24"/>
              </w:rPr>
              <w:t xml:space="preserve">Успешное освоение программы учебных дисциплин: </w:t>
            </w:r>
          </w:p>
          <w:p w:rsidR="00877763" w:rsidRDefault="00877763" w:rsidP="001F3561">
            <w:pPr>
              <w:widowControl/>
              <w:tabs>
                <w:tab w:val="left" w:pos="708"/>
              </w:tabs>
              <w:autoSpaceDE/>
              <w:adjustRightInd/>
              <w:jc w:val="both"/>
              <w:rPr>
                <w:sz w:val="24"/>
                <w:szCs w:val="24"/>
              </w:rPr>
            </w:pPr>
            <w:r>
              <w:rPr>
                <w:sz w:val="24"/>
                <w:szCs w:val="24"/>
              </w:rPr>
              <w:t xml:space="preserve">Математика, </w:t>
            </w:r>
          </w:p>
          <w:p w:rsidR="00F40FEC" w:rsidRPr="001F3561" w:rsidRDefault="00C724AE" w:rsidP="001F3561">
            <w:pPr>
              <w:widowControl/>
              <w:tabs>
                <w:tab w:val="left" w:pos="708"/>
              </w:tabs>
              <w:autoSpaceDE/>
              <w:adjustRightInd/>
              <w:jc w:val="both"/>
              <w:rPr>
                <w:rFonts w:eastAsia="Calibri"/>
                <w:sz w:val="24"/>
                <w:szCs w:val="24"/>
                <w:lang w:eastAsia="en-US"/>
              </w:rPr>
            </w:pPr>
            <w:r>
              <w:rPr>
                <w:sz w:val="24"/>
                <w:szCs w:val="24"/>
              </w:rPr>
              <w:t xml:space="preserve">Экономика </w:t>
            </w:r>
            <w:r w:rsidR="00877763">
              <w:rPr>
                <w:sz w:val="24"/>
                <w:szCs w:val="24"/>
              </w:rPr>
              <w:t xml:space="preserve"> </w:t>
            </w:r>
          </w:p>
        </w:tc>
        <w:tc>
          <w:tcPr>
            <w:tcW w:w="2464" w:type="dxa"/>
            <w:vAlign w:val="center"/>
          </w:tcPr>
          <w:p w:rsidR="002B6C87" w:rsidRDefault="00877763" w:rsidP="00330957">
            <w:pPr>
              <w:widowControl/>
              <w:tabs>
                <w:tab w:val="left" w:pos="708"/>
              </w:tabs>
              <w:autoSpaceDE/>
              <w:adjustRightInd/>
              <w:jc w:val="both"/>
              <w:rPr>
                <w:sz w:val="24"/>
                <w:szCs w:val="24"/>
              </w:rPr>
            </w:pPr>
            <w:r w:rsidRPr="00877763">
              <w:rPr>
                <w:sz w:val="24"/>
                <w:szCs w:val="24"/>
              </w:rPr>
              <w:t>Финансовый учет и анализ</w:t>
            </w:r>
            <w:r>
              <w:rPr>
                <w:sz w:val="24"/>
                <w:szCs w:val="24"/>
              </w:rPr>
              <w:t>,</w:t>
            </w:r>
          </w:p>
          <w:p w:rsidR="00877763" w:rsidRPr="001F3561" w:rsidRDefault="00334ABA"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Финансовый менеджмент</w:t>
            </w:r>
          </w:p>
        </w:tc>
        <w:tc>
          <w:tcPr>
            <w:tcW w:w="1185" w:type="dxa"/>
            <w:vAlign w:val="center"/>
          </w:tcPr>
          <w:p w:rsidR="001F3561"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ОПК-</w:t>
            </w:r>
            <w:r w:rsidR="00877763">
              <w:rPr>
                <w:rFonts w:eastAsia="Calibri"/>
                <w:sz w:val="24"/>
                <w:szCs w:val="24"/>
                <w:lang w:eastAsia="en-US"/>
              </w:rPr>
              <w:t>5</w:t>
            </w: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44FF6" w:rsidP="00B31A09">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B31A09">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B31A09" w:rsidP="00C724AE">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C724AE">
              <w:rPr>
                <w:rFonts w:eastAsia="Calibri"/>
                <w:sz w:val="24"/>
                <w:szCs w:val="24"/>
                <w:lang w:eastAsia="en-US"/>
              </w:rPr>
              <w:t>3</w:t>
            </w:r>
            <w:r>
              <w:rPr>
                <w:rFonts w:eastAsia="Calibri"/>
                <w:sz w:val="24"/>
                <w:szCs w:val="24"/>
                <w:lang w:eastAsia="en-US"/>
              </w:rPr>
              <w:t xml:space="preserve"> семестре</w:t>
            </w:r>
          </w:p>
        </w:tc>
        <w:tc>
          <w:tcPr>
            <w:tcW w:w="2517" w:type="dxa"/>
            <w:vAlign w:val="center"/>
          </w:tcPr>
          <w:p w:rsidR="00A32A5F" w:rsidRPr="00B44FF6" w:rsidRDefault="00B31A09" w:rsidP="00B31A09">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F22B1">
            <w:pPr>
              <w:widowControl/>
              <w:autoSpaceDE/>
              <w:autoSpaceDN/>
              <w:adjustRightInd/>
              <w:jc w:val="both"/>
              <w:rPr>
                <w:b/>
                <w:bCs/>
                <w:sz w:val="22"/>
                <w:szCs w:val="22"/>
              </w:rPr>
            </w:pPr>
            <w:r w:rsidRPr="00B44FF6">
              <w:rPr>
                <w:b/>
                <w:bCs/>
                <w:sz w:val="22"/>
                <w:szCs w:val="22"/>
              </w:rPr>
              <w:t xml:space="preserve">Семестр </w:t>
            </w:r>
            <w:r w:rsidR="009F22B1">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94149E"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94149E"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94149E"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94149E"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6. </w:t>
            </w:r>
            <w:r w:rsidR="0094149E"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7. </w:t>
            </w:r>
            <w:r w:rsidR="0094149E"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8. </w:t>
            </w:r>
            <w:r w:rsidR="0094149E"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Контроль (</w:t>
            </w:r>
            <w:r w:rsidR="00B26EF4">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31A09" w:rsidP="0094149E">
            <w:pPr>
              <w:widowControl/>
              <w:autoSpaceDE/>
              <w:autoSpaceDN/>
              <w:adjustRightInd/>
              <w:jc w:val="center"/>
              <w:rPr>
                <w:b/>
                <w:bCs/>
                <w:sz w:val="22"/>
                <w:szCs w:val="22"/>
              </w:rPr>
            </w:pPr>
            <w:r>
              <w:rPr>
                <w:b/>
                <w:bCs/>
                <w:sz w:val="22"/>
                <w:szCs w:val="22"/>
              </w:rPr>
              <w:t>-</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 xml:space="preserve">Итого с </w:t>
            </w:r>
            <w:r w:rsidR="00B26EF4">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B31A09">
            <w:pPr>
              <w:widowControl/>
              <w:autoSpaceDE/>
              <w:autoSpaceDN/>
              <w:adjustRightInd/>
              <w:jc w:val="both"/>
              <w:rPr>
                <w:b/>
                <w:bCs/>
                <w:sz w:val="22"/>
                <w:szCs w:val="22"/>
              </w:rPr>
            </w:pPr>
            <w:r w:rsidRPr="007B1B01">
              <w:rPr>
                <w:b/>
                <w:bCs/>
                <w:sz w:val="22"/>
                <w:szCs w:val="22"/>
              </w:rPr>
              <w:t xml:space="preserve">Семестр </w:t>
            </w:r>
            <w:r w:rsidR="00B31A09">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Pr>
                <w:b/>
                <w:bCs/>
                <w:sz w:val="22"/>
                <w:szCs w:val="22"/>
              </w:rPr>
              <w:t>12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6</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b/>
                <w:bCs/>
                <w:sz w:val="22"/>
                <w:szCs w:val="22"/>
              </w:rPr>
            </w:pPr>
            <w:r>
              <w:rPr>
                <w:b/>
                <w:bCs/>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B26EF4" w:rsidRDefault="00B26EF4" w:rsidP="007B1B01">
            <w:pPr>
              <w:widowControl/>
              <w:autoSpaceDE/>
              <w:autoSpaceDN/>
              <w:adjustRightInd/>
              <w:jc w:val="center"/>
              <w:rPr>
                <w:b/>
                <w:bCs/>
                <w:i/>
                <w:sz w:val="22"/>
                <w:szCs w:val="22"/>
              </w:rPr>
            </w:pPr>
            <w:r>
              <w:rPr>
                <w:b/>
                <w:bCs/>
                <w:i/>
                <w:sz w:val="22"/>
                <w:szCs w:val="22"/>
              </w:rPr>
              <w:t>0</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bCs/>
                <w:sz w:val="22"/>
                <w:szCs w:val="22"/>
              </w:rPr>
            </w:pPr>
            <w:r>
              <w:rPr>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26EF4" w:rsidRPr="007B1B01" w:rsidRDefault="00B26EF4" w:rsidP="007B1B01">
            <w:pPr>
              <w:widowControl/>
              <w:autoSpaceDE/>
              <w:autoSpaceDN/>
              <w:adjustRightInd/>
              <w:jc w:val="center"/>
              <w:rPr>
                <w:b/>
                <w:bCs/>
                <w:sz w:val="22"/>
                <w:szCs w:val="22"/>
              </w:rPr>
            </w:pPr>
            <w:r>
              <w:rPr>
                <w:b/>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26EF4" w:rsidRPr="007B1B01" w:rsidRDefault="00B26EF4" w:rsidP="007B1B01">
            <w:pPr>
              <w:widowControl/>
              <w:autoSpaceDE/>
              <w:autoSpaceDN/>
              <w:adjustRightInd/>
              <w:jc w:val="center"/>
              <w:rPr>
                <w:b/>
                <w:bCs/>
                <w:sz w:val="22"/>
                <w:szCs w:val="22"/>
              </w:rPr>
            </w:pPr>
            <w:r>
              <w:rPr>
                <w:b/>
                <w:bCs/>
                <w:sz w:val="22"/>
                <w:szCs w:val="22"/>
              </w:rPr>
              <w:t>108</w:t>
            </w:r>
          </w:p>
        </w:tc>
      </w:tr>
    </w:tbl>
    <w:p w:rsidR="006E034E" w:rsidRDefault="006E034E" w:rsidP="009C6CAE">
      <w:pPr>
        <w:ind w:firstLine="709"/>
        <w:jc w:val="both"/>
        <w:rPr>
          <w:b/>
          <w:i/>
          <w:sz w:val="15"/>
          <w:szCs w:val="15"/>
        </w:rPr>
      </w:pPr>
    </w:p>
    <w:p w:rsidR="009C6CAE" w:rsidRPr="00A1454E" w:rsidRDefault="009C6CAE" w:rsidP="009C6CAE">
      <w:pPr>
        <w:ind w:firstLine="709"/>
        <w:jc w:val="both"/>
        <w:rPr>
          <w:b/>
          <w:i/>
          <w:sz w:val="18"/>
          <w:szCs w:val="18"/>
        </w:rPr>
      </w:pPr>
      <w:r w:rsidRPr="00A1454E">
        <w:rPr>
          <w:b/>
          <w:i/>
          <w:sz w:val="18"/>
          <w:szCs w:val="18"/>
        </w:rPr>
        <w:t>* Примечания:</w:t>
      </w:r>
    </w:p>
    <w:p w:rsidR="009C6CAE" w:rsidRPr="00A1454E" w:rsidRDefault="009C6CAE" w:rsidP="009C6CAE">
      <w:pPr>
        <w:ind w:firstLine="709"/>
        <w:jc w:val="both"/>
        <w:rPr>
          <w:b/>
          <w:sz w:val="18"/>
          <w:szCs w:val="18"/>
        </w:rPr>
      </w:pPr>
      <w:r w:rsidRPr="00A1454E">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034E" w:rsidRPr="00A1454E" w:rsidRDefault="009C6CAE" w:rsidP="006E034E">
      <w:pPr>
        <w:ind w:firstLine="709"/>
        <w:jc w:val="both"/>
        <w:rPr>
          <w:sz w:val="18"/>
          <w:szCs w:val="18"/>
        </w:rPr>
      </w:pPr>
      <w:r w:rsidRPr="00A1454E">
        <w:rPr>
          <w:sz w:val="18"/>
          <w:szCs w:val="18"/>
        </w:rPr>
        <w:t xml:space="preserve">При разработке образовательной программы высшего образования в части рабочей программы дисциплины </w:t>
      </w:r>
      <w:r w:rsidRPr="00A1454E">
        <w:rPr>
          <w:b/>
          <w:sz w:val="18"/>
          <w:szCs w:val="18"/>
        </w:rPr>
        <w:t>«Статистика»</w:t>
      </w:r>
      <w:r w:rsidRPr="00A1454E">
        <w:rPr>
          <w:sz w:val="18"/>
          <w:szCs w:val="18"/>
        </w:rPr>
        <w:t xml:space="preserve"> </w:t>
      </w:r>
      <w:r w:rsidR="006E034E" w:rsidRPr="00A1454E">
        <w:rPr>
          <w:sz w:val="18"/>
          <w:szCs w:val="18"/>
        </w:rPr>
        <w:t xml:space="preserve">согласно требованиям </w:t>
      </w:r>
      <w:r w:rsidR="006E034E" w:rsidRPr="00A1454E">
        <w:rPr>
          <w:b/>
          <w:sz w:val="18"/>
          <w:szCs w:val="18"/>
        </w:rPr>
        <w:t>частей 3-5 статьи 13, статьи 30, пункта 3 части 1 статьи 34</w:t>
      </w:r>
      <w:r w:rsidR="006E034E" w:rsidRPr="00A1454E">
        <w:rPr>
          <w:sz w:val="18"/>
          <w:szCs w:val="18"/>
        </w:rPr>
        <w:t xml:space="preserve"> Федерального закона Российской Федерации </w:t>
      </w:r>
      <w:r w:rsidR="006E034E" w:rsidRPr="00A1454E">
        <w:rPr>
          <w:b/>
          <w:sz w:val="18"/>
          <w:szCs w:val="18"/>
        </w:rPr>
        <w:t>от 29.12.2012 № 273-ФЗ</w:t>
      </w:r>
      <w:r w:rsidR="006E034E" w:rsidRPr="00A1454E">
        <w:rPr>
          <w:sz w:val="18"/>
          <w:szCs w:val="18"/>
        </w:rPr>
        <w:t xml:space="preserve"> «Об образовании в Российской Федерации»; </w:t>
      </w:r>
      <w:r w:rsidR="006E034E" w:rsidRPr="00A1454E">
        <w:rPr>
          <w:b/>
          <w:sz w:val="18"/>
          <w:szCs w:val="18"/>
        </w:rPr>
        <w:t>пунктов 16, 38</w:t>
      </w:r>
      <w:r w:rsidR="006E034E" w:rsidRPr="00A1454E">
        <w:rPr>
          <w:sz w:val="18"/>
          <w:szCs w:val="18"/>
        </w:rPr>
        <w:t xml:space="preserve"> Порядка организации и осуществления образовательной деятельности по образовательным программам высшего </w:t>
      </w:r>
      <w:r w:rsidR="006E034E" w:rsidRPr="00A1454E">
        <w:rPr>
          <w:sz w:val="18"/>
          <w:szCs w:val="18"/>
        </w:rPr>
        <w:lastRenderedPageBreak/>
        <w:t>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034E" w:rsidRPr="00A1454E" w:rsidRDefault="006E034E" w:rsidP="006E034E">
      <w:pPr>
        <w:ind w:firstLine="709"/>
        <w:jc w:val="both"/>
        <w:rPr>
          <w:b/>
          <w:sz w:val="18"/>
          <w:szCs w:val="18"/>
        </w:rPr>
      </w:pPr>
      <w:r w:rsidRPr="00A1454E">
        <w:rPr>
          <w:b/>
          <w:sz w:val="18"/>
          <w:szCs w:val="18"/>
        </w:rPr>
        <w:t>б) Для обучающихся с ограниченными возможностями здоровья и инвалидов:</w:t>
      </w:r>
    </w:p>
    <w:p w:rsidR="006E034E" w:rsidRPr="00A1454E" w:rsidRDefault="006E034E" w:rsidP="006E034E">
      <w:pPr>
        <w:ind w:firstLine="709"/>
        <w:jc w:val="both"/>
        <w:rPr>
          <w:sz w:val="18"/>
          <w:szCs w:val="18"/>
        </w:rPr>
      </w:pPr>
      <w:r w:rsidRPr="00A1454E">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1454E">
        <w:rPr>
          <w:b/>
          <w:sz w:val="18"/>
          <w:szCs w:val="18"/>
        </w:rPr>
        <w:t>статьи 79</w:t>
      </w:r>
      <w:r w:rsidRPr="00A1454E">
        <w:rPr>
          <w:sz w:val="18"/>
          <w:szCs w:val="18"/>
        </w:rPr>
        <w:t xml:space="preserve"> Федерального закона Российской Федерации </w:t>
      </w:r>
      <w:r w:rsidRPr="00A1454E">
        <w:rPr>
          <w:b/>
          <w:sz w:val="18"/>
          <w:szCs w:val="18"/>
        </w:rPr>
        <w:t>от 29.12.2012 № 273-ФЗ</w:t>
      </w:r>
      <w:r w:rsidRPr="00A1454E">
        <w:rPr>
          <w:sz w:val="18"/>
          <w:szCs w:val="18"/>
        </w:rPr>
        <w:t xml:space="preserve"> «Об образовании в Российской Федерации»; </w:t>
      </w:r>
      <w:r w:rsidRPr="00A1454E">
        <w:rPr>
          <w:b/>
          <w:sz w:val="18"/>
          <w:szCs w:val="18"/>
        </w:rPr>
        <w:t>раздела III</w:t>
      </w:r>
      <w:r w:rsidRPr="00A1454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1454E">
        <w:rPr>
          <w:b/>
          <w:i/>
          <w:sz w:val="18"/>
          <w:szCs w:val="18"/>
        </w:rPr>
        <w:t>при наличии факта зачисления таких обучающихся с учетом конкретных нозологий</w:t>
      </w:r>
      <w:r w:rsidRPr="00A1454E">
        <w:rPr>
          <w:sz w:val="18"/>
          <w:szCs w:val="18"/>
        </w:rPr>
        <w:t>).</w:t>
      </w:r>
    </w:p>
    <w:p w:rsidR="006E034E" w:rsidRPr="00A1454E" w:rsidRDefault="006E034E" w:rsidP="006E034E">
      <w:pPr>
        <w:ind w:firstLine="709"/>
        <w:jc w:val="both"/>
        <w:rPr>
          <w:b/>
          <w:sz w:val="18"/>
          <w:szCs w:val="18"/>
        </w:rPr>
      </w:pPr>
      <w:r w:rsidRPr="00A1454E">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034E" w:rsidRPr="00A1454E" w:rsidRDefault="006E034E" w:rsidP="006E034E">
      <w:pPr>
        <w:ind w:firstLine="709"/>
        <w:jc w:val="both"/>
        <w:rPr>
          <w:sz w:val="18"/>
          <w:szCs w:val="18"/>
        </w:rPr>
      </w:pPr>
      <w:r w:rsidRPr="00A1454E">
        <w:rPr>
          <w:sz w:val="18"/>
          <w:szCs w:val="18"/>
        </w:rPr>
        <w:t xml:space="preserve">При разработке образовательной программы высшего образования согласно требованиями </w:t>
      </w:r>
      <w:r w:rsidRPr="00A1454E">
        <w:rPr>
          <w:b/>
          <w:sz w:val="18"/>
          <w:szCs w:val="18"/>
        </w:rPr>
        <w:t xml:space="preserve">частей 3-5 статьи 13, статьи 30, пункта 3 части 1 статьи 34 </w:t>
      </w:r>
      <w:r w:rsidRPr="00A1454E">
        <w:rPr>
          <w:sz w:val="18"/>
          <w:szCs w:val="18"/>
        </w:rPr>
        <w:t xml:space="preserve">Федерального закона Российской Федерации </w:t>
      </w:r>
      <w:r w:rsidRPr="00A1454E">
        <w:rPr>
          <w:b/>
          <w:sz w:val="18"/>
          <w:szCs w:val="18"/>
        </w:rPr>
        <w:t>от 29.12.2012 № 273-ФЗ</w:t>
      </w:r>
      <w:r w:rsidRPr="00A1454E">
        <w:rPr>
          <w:sz w:val="18"/>
          <w:szCs w:val="18"/>
        </w:rPr>
        <w:t xml:space="preserve"> «Об образовании в Российской Федерации»; </w:t>
      </w:r>
      <w:r w:rsidRPr="00A1454E">
        <w:rPr>
          <w:b/>
          <w:sz w:val="18"/>
          <w:szCs w:val="18"/>
        </w:rPr>
        <w:t>пункта 20</w:t>
      </w:r>
      <w:r w:rsidRPr="00A1454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1454E">
        <w:rPr>
          <w:b/>
          <w:sz w:val="18"/>
          <w:szCs w:val="18"/>
        </w:rPr>
        <w:t>частью 5 статьи 5</w:t>
      </w:r>
      <w:r w:rsidRPr="00A1454E">
        <w:rPr>
          <w:sz w:val="18"/>
          <w:szCs w:val="18"/>
        </w:rPr>
        <w:t xml:space="preserve"> Федерального закона </w:t>
      </w:r>
      <w:r w:rsidRPr="00A1454E">
        <w:rPr>
          <w:b/>
          <w:sz w:val="18"/>
          <w:szCs w:val="18"/>
        </w:rPr>
        <w:t>от 05.05.2014 № 84-ФЗ</w:t>
      </w:r>
      <w:r w:rsidRPr="00A1454E">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034E" w:rsidRPr="00A1454E" w:rsidRDefault="006E034E" w:rsidP="006E034E">
      <w:pPr>
        <w:ind w:firstLine="709"/>
        <w:jc w:val="both"/>
        <w:rPr>
          <w:b/>
          <w:sz w:val="18"/>
          <w:szCs w:val="18"/>
        </w:rPr>
      </w:pPr>
      <w:r w:rsidRPr="00A1454E">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034E" w:rsidRPr="00A1454E" w:rsidRDefault="006E034E" w:rsidP="006E034E">
      <w:pPr>
        <w:ind w:firstLine="709"/>
        <w:jc w:val="both"/>
        <w:rPr>
          <w:sz w:val="18"/>
          <w:szCs w:val="18"/>
        </w:rPr>
      </w:pPr>
      <w:r w:rsidRPr="00A1454E">
        <w:rPr>
          <w:sz w:val="18"/>
          <w:szCs w:val="18"/>
        </w:rPr>
        <w:t xml:space="preserve">При разработке образовательной программы высшего образования согласно требованиям </w:t>
      </w:r>
      <w:r w:rsidRPr="00A1454E">
        <w:rPr>
          <w:b/>
          <w:sz w:val="18"/>
          <w:szCs w:val="18"/>
        </w:rPr>
        <w:t>пункта 9 части 1 статьи 33, части 3 статьи 34</w:t>
      </w:r>
      <w:r w:rsidRPr="00A1454E">
        <w:rPr>
          <w:sz w:val="18"/>
          <w:szCs w:val="18"/>
        </w:rPr>
        <w:t xml:space="preserve"> Федерального закона Российской Федерации </w:t>
      </w:r>
      <w:r w:rsidRPr="00A1454E">
        <w:rPr>
          <w:b/>
          <w:sz w:val="18"/>
          <w:szCs w:val="18"/>
        </w:rPr>
        <w:t>от 29.12.2012 № 273-ФЗ</w:t>
      </w:r>
      <w:r w:rsidRPr="00A1454E">
        <w:rPr>
          <w:sz w:val="18"/>
          <w:szCs w:val="18"/>
        </w:rPr>
        <w:t xml:space="preserve"> «Об образовании в Российской Федерации»; </w:t>
      </w:r>
      <w:r w:rsidRPr="00A1454E">
        <w:rPr>
          <w:b/>
          <w:sz w:val="18"/>
          <w:szCs w:val="18"/>
        </w:rPr>
        <w:t>пункта 43</w:t>
      </w:r>
      <w:r w:rsidRPr="00A1454E">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E034E" w:rsidRDefault="007F4B97" w:rsidP="006E034E">
      <w:pPr>
        <w:ind w:firstLine="709"/>
        <w:jc w:val="both"/>
        <w:rPr>
          <w:b/>
          <w:color w:val="000000"/>
        </w:rPr>
      </w:pPr>
    </w:p>
    <w:p w:rsidR="009C6CAE" w:rsidRDefault="009C6CAE"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B14050">
      <w:pPr>
        <w:ind w:firstLine="709"/>
        <w:jc w:val="both"/>
        <w:rPr>
          <w:sz w:val="24"/>
          <w:szCs w:val="24"/>
        </w:rPr>
      </w:pPr>
      <w:r w:rsidRPr="00B14050">
        <w:rPr>
          <w:sz w:val="24"/>
          <w:szCs w:val="24"/>
        </w:rPr>
        <w:t xml:space="preserve">Общее представление о статистике и краткие сведения из ее истории. Связь с </w:t>
      </w:r>
      <w:r w:rsidRPr="00B14050">
        <w:rPr>
          <w:sz w:val="24"/>
          <w:szCs w:val="24"/>
        </w:rPr>
        <w:lastRenderedPageBreak/>
        <w:t>другими дисциплинами, с теорией и практикой рыночной экономики.</w:t>
      </w:r>
    </w:p>
    <w:p w:rsidR="00B14050" w:rsidRPr="00B14050" w:rsidRDefault="00B14050" w:rsidP="00B1405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B1405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B1405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B1405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B1405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B14050">
      <w:pPr>
        <w:ind w:firstLine="709"/>
        <w:jc w:val="both"/>
        <w:rPr>
          <w:sz w:val="24"/>
          <w:szCs w:val="24"/>
        </w:rPr>
      </w:pPr>
      <w:r w:rsidRPr="00B14050">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B14050" w:rsidRDefault="00B14050" w:rsidP="00B1405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B1405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B14050">
      <w:pPr>
        <w:ind w:firstLine="709"/>
        <w:rPr>
          <w:sz w:val="24"/>
          <w:szCs w:val="24"/>
        </w:rPr>
      </w:pPr>
      <w:r w:rsidRPr="00B14050">
        <w:rPr>
          <w:sz w:val="24"/>
          <w:szCs w:val="24"/>
        </w:rPr>
        <w:t>Программа сводки. Организация и техника сводки.</w:t>
      </w:r>
    </w:p>
    <w:p w:rsidR="00B14050" w:rsidRPr="00B14050" w:rsidRDefault="00B14050" w:rsidP="00B1405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B1405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B1405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B1405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B14050">
      <w:pPr>
        <w:ind w:firstLine="709"/>
        <w:jc w:val="both"/>
        <w:rPr>
          <w:sz w:val="24"/>
          <w:szCs w:val="24"/>
        </w:rPr>
      </w:pPr>
      <w:r w:rsidRPr="00B14050">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B14050" w:rsidRDefault="00B14050" w:rsidP="00B14050">
      <w:pPr>
        <w:ind w:firstLine="709"/>
        <w:jc w:val="both"/>
        <w:rPr>
          <w:sz w:val="24"/>
          <w:szCs w:val="24"/>
        </w:rPr>
      </w:pPr>
      <w:r w:rsidRPr="00B14050">
        <w:rPr>
          <w:sz w:val="24"/>
          <w:szCs w:val="24"/>
        </w:rPr>
        <w:t>Абсолютные величины. Виды и единицы измерения абсолютных величин.</w:t>
      </w:r>
    </w:p>
    <w:p w:rsidR="00B14050" w:rsidRPr="00B14050" w:rsidRDefault="00B14050" w:rsidP="00B1405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B1405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частотах (весах). </w:t>
      </w:r>
    </w:p>
    <w:p w:rsidR="00B14050" w:rsidRPr="00B14050" w:rsidRDefault="00B14050" w:rsidP="00B1405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B14050">
      <w:pPr>
        <w:ind w:firstLine="709"/>
        <w:jc w:val="both"/>
        <w:rPr>
          <w:sz w:val="24"/>
          <w:szCs w:val="24"/>
        </w:rPr>
      </w:pPr>
      <w:r w:rsidRPr="00B14050">
        <w:rPr>
          <w:sz w:val="24"/>
          <w:szCs w:val="24"/>
        </w:rPr>
        <w:t>Мода и медиана.</w:t>
      </w:r>
    </w:p>
    <w:p w:rsidR="00B14050" w:rsidRPr="00B14050" w:rsidRDefault="00B14050" w:rsidP="00B1405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B1405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B14050">
      <w:pPr>
        <w:ind w:firstLine="709"/>
        <w:jc w:val="both"/>
        <w:rPr>
          <w:sz w:val="24"/>
          <w:szCs w:val="24"/>
        </w:rPr>
      </w:pPr>
      <w:r w:rsidRPr="00B14050">
        <w:rPr>
          <w:sz w:val="24"/>
          <w:szCs w:val="24"/>
        </w:rPr>
        <w:t>Дисперсия – основной показатель вариативности явления. Виды дисперсии. дисперсия альтернативного признака.</w:t>
      </w:r>
    </w:p>
    <w:p w:rsidR="00570C40"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B14050">
      <w:pPr>
        <w:ind w:firstLine="709"/>
        <w:jc w:val="both"/>
        <w:rPr>
          <w:sz w:val="24"/>
          <w:szCs w:val="24"/>
        </w:rPr>
      </w:pPr>
      <w:r w:rsidRPr="00B14050">
        <w:rPr>
          <w:sz w:val="24"/>
          <w:szCs w:val="24"/>
        </w:rPr>
        <w:t>Статистические, ряды динамики, их роль в характеристике социально-</w:t>
      </w:r>
      <w:r w:rsidRPr="00B14050">
        <w:rPr>
          <w:sz w:val="24"/>
          <w:szCs w:val="24"/>
        </w:rPr>
        <w:lastRenderedPageBreak/>
        <w:t>экономических явлений.</w:t>
      </w:r>
    </w:p>
    <w:p w:rsidR="00B14050" w:rsidRPr="00B14050" w:rsidRDefault="00B14050" w:rsidP="00B1405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B14050">
      <w:pPr>
        <w:ind w:firstLine="709"/>
        <w:jc w:val="both"/>
        <w:rPr>
          <w:sz w:val="24"/>
          <w:szCs w:val="24"/>
        </w:rPr>
      </w:pPr>
      <w:r w:rsidRPr="00B14050">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B1405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B14050">
      <w:pPr>
        <w:ind w:firstLine="709"/>
        <w:jc w:val="both"/>
        <w:rPr>
          <w:sz w:val="24"/>
          <w:szCs w:val="24"/>
        </w:rPr>
      </w:pPr>
      <w:r w:rsidRPr="00B14050">
        <w:rPr>
          <w:sz w:val="24"/>
          <w:szCs w:val="24"/>
        </w:rPr>
        <w:t>Приемы анализа рядов динамики.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B14050">
      <w:pPr>
        <w:ind w:right="-6" w:firstLine="709"/>
        <w:jc w:val="both"/>
        <w:rPr>
          <w:sz w:val="24"/>
          <w:szCs w:val="24"/>
        </w:rPr>
      </w:pPr>
      <w:r w:rsidRPr="00B14050">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B14050" w:rsidRDefault="00B14050" w:rsidP="00B1405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B14050">
      <w:pPr>
        <w:tabs>
          <w:tab w:val="left" w:pos="900"/>
        </w:tabs>
        <w:ind w:firstLine="709"/>
        <w:jc w:val="both"/>
        <w:rPr>
          <w:sz w:val="24"/>
          <w:szCs w:val="24"/>
        </w:rPr>
      </w:pPr>
      <w:r w:rsidRPr="00B14050">
        <w:rPr>
          <w:sz w:val="24"/>
          <w:szCs w:val="24"/>
        </w:rPr>
        <w:t>Индексы качественных показателей.</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B1405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B1405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B1405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B1405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B1405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B1405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B1405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C6CAE" w:rsidRPr="00687A0C" w:rsidRDefault="009C6CAE" w:rsidP="007B76E0">
      <w:pPr>
        <w:pStyle w:val="a4"/>
        <w:numPr>
          <w:ilvl w:val="0"/>
          <w:numId w:val="6"/>
        </w:numPr>
        <w:spacing w:after="0" w:line="240" w:lineRule="auto"/>
        <w:ind w:left="567" w:hanging="567"/>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«Статистика»/ Н.О. Герасимова. – Омск: Изд-во Омской гуманитарной академии, 201</w:t>
      </w:r>
      <w:r w:rsidR="004F0612">
        <w:rPr>
          <w:rFonts w:ascii="Times New Roman" w:hAnsi="Times New Roman"/>
          <w:sz w:val="24"/>
          <w:szCs w:val="24"/>
        </w:rPr>
        <w:t>8</w:t>
      </w:r>
      <w:r>
        <w:rPr>
          <w:rFonts w:ascii="Times New Roman" w:hAnsi="Times New Roman"/>
          <w:sz w:val="24"/>
          <w:szCs w:val="24"/>
        </w:rPr>
        <w:t xml:space="preserve">. </w:t>
      </w:r>
    </w:p>
    <w:p w:rsidR="009C6CAE" w:rsidRPr="00C72926" w:rsidRDefault="009C6CAE" w:rsidP="007B76E0">
      <w:pPr>
        <w:widowControl/>
        <w:numPr>
          <w:ilvl w:val="0"/>
          <w:numId w:val="6"/>
        </w:numPr>
        <w:autoSpaceDE/>
        <w:autoSpaceDN/>
        <w:adjustRightInd/>
        <w:ind w:left="567" w:hanging="56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9C6CAE" w:rsidRPr="00C72926" w:rsidRDefault="009C6CAE" w:rsidP="007B76E0">
      <w:pPr>
        <w:widowControl/>
        <w:numPr>
          <w:ilvl w:val="0"/>
          <w:numId w:val="6"/>
        </w:numPr>
        <w:autoSpaceDE/>
        <w:autoSpaceDN/>
        <w:adjustRightInd/>
        <w:ind w:left="567" w:hanging="56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9C6CAE" w:rsidRPr="00C72926" w:rsidRDefault="009C6CAE" w:rsidP="007B76E0">
      <w:pPr>
        <w:widowControl/>
        <w:numPr>
          <w:ilvl w:val="0"/>
          <w:numId w:val="6"/>
        </w:numPr>
        <w:autoSpaceDE/>
        <w:autoSpaceDN/>
        <w:adjustRightInd/>
        <w:ind w:left="567" w:hanging="56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w:t>
      </w:r>
      <w:r w:rsidRPr="00C72926">
        <w:rPr>
          <w:sz w:val="24"/>
          <w:szCs w:val="24"/>
        </w:rPr>
        <w:lastRenderedPageBreak/>
        <w:t xml:space="preserve">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865CB" w:rsidRPr="00793E1B" w:rsidRDefault="007865CB" w:rsidP="00705FB5">
      <w:pPr>
        <w:jc w:val="both"/>
        <w:rPr>
          <w:rFonts w:eastAsia="Calibri"/>
          <w:b/>
          <w:color w:val="000000"/>
          <w:sz w:val="24"/>
          <w:szCs w:val="24"/>
        </w:rPr>
      </w:pPr>
    </w:p>
    <w:p w:rsidR="00785842" w:rsidRPr="00793E1B" w:rsidRDefault="004F061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D3064" w:rsidRDefault="006D3064" w:rsidP="006D3064">
      <w:pPr>
        <w:widowControl/>
        <w:tabs>
          <w:tab w:val="left" w:pos="406"/>
        </w:tabs>
        <w:autoSpaceDE/>
        <w:autoSpaceDN/>
        <w:adjustRightInd/>
        <w:jc w:val="both"/>
        <w:rPr>
          <w:b/>
          <w:bCs/>
          <w:i/>
          <w:color w:val="000000"/>
          <w:sz w:val="24"/>
          <w:szCs w:val="24"/>
        </w:rPr>
      </w:pPr>
    </w:p>
    <w:p w:rsidR="006D3064" w:rsidRPr="00B14050" w:rsidRDefault="006D3064" w:rsidP="006D3064">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6D3064" w:rsidRPr="00AA0354" w:rsidRDefault="006D3064" w:rsidP="007B76E0">
      <w:pPr>
        <w:numPr>
          <w:ilvl w:val="0"/>
          <w:numId w:val="7"/>
        </w:numPr>
        <w:tabs>
          <w:tab w:val="left" w:pos="993"/>
        </w:tabs>
        <w:ind w:left="0" w:firstLine="709"/>
        <w:jc w:val="both"/>
        <w:rPr>
          <w:sz w:val="24"/>
          <w:szCs w:val="24"/>
        </w:rPr>
      </w:pPr>
      <w:r w:rsidRPr="00AA0354">
        <w:rPr>
          <w:sz w:val="24"/>
          <w:szCs w:val="24"/>
        </w:rPr>
        <w:t>Дегтярева И.Н. Статистика. Общая теория [Электронный ресурс]: учебно-практическое пособие</w:t>
      </w:r>
      <w:r>
        <w:rPr>
          <w:sz w:val="24"/>
          <w:szCs w:val="24"/>
        </w:rPr>
        <w:t xml:space="preserve"> </w:t>
      </w:r>
      <w:r w:rsidRPr="00AA0354">
        <w:rPr>
          <w:sz w:val="24"/>
          <w:szCs w:val="24"/>
        </w:rPr>
        <w:t>/ Дегтярева И.Н.</w:t>
      </w:r>
      <w:r>
        <w:rPr>
          <w:sz w:val="24"/>
          <w:szCs w:val="24"/>
        </w:rPr>
        <w:t xml:space="preserve"> </w:t>
      </w:r>
      <w:r w:rsidRPr="00AA0354">
        <w:rPr>
          <w:sz w:val="24"/>
          <w:szCs w:val="24"/>
        </w:rPr>
        <w:t>— Электрон. текстовые данные.</w:t>
      </w:r>
      <w:r>
        <w:rPr>
          <w:sz w:val="24"/>
          <w:szCs w:val="24"/>
        </w:rPr>
        <w:t xml:space="preserve"> </w:t>
      </w:r>
      <w:r w:rsidRPr="00AA0354">
        <w:rPr>
          <w:sz w:val="24"/>
          <w:szCs w:val="24"/>
        </w:rPr>
        <w:t>— Саратов: Вузовское образование, 2015.</w:t>
      </w:r>
      <w:r>
        <w:rPr>
          <w:sz w:val="24"/>
          <w:szCs w:val="24"/>
        </w:rPr>
        <w:t xml:space="preserve"> </w:t>
      </w:r>
      <w:r w:rsidRPr="00AA0354">
        <w:rPr>
          <w:sz w:val="24"/>
          <w:szCs w:val="24"/>
        </w:rPr>
        <w:t>— 183 c.</w:t>
      </w:r>
      <w:r>
        <w:rPr>
          <w:sz w:val="24"/>
          <w:szCs w:val="24"/>
        </w:rPr>
        <w:t xml:space="preserve"> </w:t>
      </w:r>
      <w:r w:rsidRPr="00AA0354">
        <w:rPr>
          <w:sz w:val="24"/>
          <w:szCs w:val="24"/>
        </w:rPr>
        <w:t xml:space="preserve">— Режим доступа: </w:t>
      </w:r>
      <w:hyperlink r:id="rId8" w:history="1">
        <w:r w:rsidR="00C2229E">
          <w:rPr>
            <w:rStyle w:val="a7"/>
            <w:sz w:val="24"/>
            <w:szCs w:val="24"/>
          </w:rPr>
          <w:t>http://www.iprbookshop.ru/37224.html</w:t>
        </w:r>
      </w:hyperlink>
    </w:p>
    <w:p w:rsidR="006D3064" w:rsidRPr="00AA0354" w:rsidRDefault="006D3064" w:rsidP="007B76E0">
      <w:pPr>
        <w:numPr>
          <w:ilvl w:val="0"/>
          <w:numId w:val="7"/>
        </w:numPr>
        <w:tabs>
          <w:tab w:val="left" w:pos="993"/>
        </w:tabs>
        <w:ind w:left="0" w:firstLine="709"/>
        <w:jc w:val="both"/>
        <w:rPr>
          <w:sz w:val="24"/>
          <w:szCs w:val="24"/>
        </w:rPr>
      </w:pPr>
      <w:r w:rsidRPr="00AA0354">
        <w:rPr>
          <w:sz w:val="24"/>
          <w:szCs w:val="24"/>
        </w:rPr>
        <w:t xml:space="preserve">Илышев А.М. Общая теория </w:t>
      </w:r>
      <w:r>
        <w:rPr>
          <w:sz w:val="24"/>
          <w:szCs w:val="24"/>
        </w:rPr>
        <w:t>статистики [Электронный ресурс]</w:t>
      </w:r>
      <w:r w:rsidRPr="00AA0354">
        <w:rPr>
          <w:sz w:val="24"/>
          <w:szCs w:val="24"/>
        </w:rPr>
        <w:t xml:space="preserve">: учебник для студентов вузов, обучающихся по специальностям экономики и управления / А.М. Илышев. — Электрон. текстовые данные. — М.: ЮНИТИ-ДАНА, 2017. — 535 c. — 978-5-238-01446-3. — Режим доступа: </w:t>
      </w:r>
      <w:hyperlink r:id="rId9" w:history="1">
        <w:r w:rsidR="00C2229E">
          <w:rPr>
            <w:rStyle w:val="a7"/>
            <w:sz w:val="24"/>
            <w:szCs w:val="24"/>
          </w:rPr>
          <w:t>http://www.iprbookshop.ru/71220.html</w:t>
        </w:r>
      </w:hyperlink>
    </w:p>
    <w:p w:rsidR="006D3064" w:rsidRPr="00AA0354" w:rsidRDefault="006D3064" w:rsidP="007B76E0">
      <w:pPr>
        <w:numPr>
          <w:ilvl w:val="0"/>
          <w:numId w:val="7"/>
        </w:numPr>
        <w:tabs>
          <w:tab w:val="left" w:pos="993"/>
        </w:tabs>
        <w:ind w:left="0" w:firstLine="709"/>
        <w:jc w:val="both"/>
        <w:rPr>
          <w:sz w:val="24"/>
          <w:szCs w:val="24"/>
        </w:rPr>
      </w:pPr>
      <w:r w:rsidRPr="00AA0354">
        <w:rPr>
          <w:sz w:val="24"/>
          <w:szCs w:val="24"/>
        </w:rPr>
        <w:t>Статистика: учебник для прикладного бакалавриата / под</w:t>
      </w:r>
      <w:r>
        <w:rPr>
          <w:sz w:val="24"/>
          <w:szCs w:val="24"/>
        </w:rPr>
        <w:t xml:space="preserve"> ред. И.</w:t>
      </w:r>
      <w:r w:rsidRPr="00AA0354">
        <w:rPr>
          <w:sz w:val="24"/>
          <w:szCs w:val="24"/>
        </w:rPr>
        <w:t xml:space="preserve">И. Елисеевой. — 3-е изд., перераб. и доп. — М.: Издательство Юрайт, 2017. — 361 с. .— Режим доступа: </w:t>
      </w:r>
      <w:hyperlink r:id="rId10" w:history="1">
        <w:r w:rsidRPr="00AA0354">
          <w:rPr>
            <w:rStyle w:val="a7"/>
            <w:sz w:val="24"/>
            <w:szCs w:val="24"/>
          </w:rPr>
          <w:t>www.biblio-online.ru/book/246D05EF-3D24-4BF3-A566-A17B97E5F940</w:t>
        </w:r>
      </w:hyperlink>
    </w:p>
    <w:p w:rsidR="006D3064" w:rsidRDefault="006D3064" w:rsidP="006D3064">
      <w:pPr>
        <w:pStyle w:val="a4"/>
        <w:tabs>
          <w:tab w:val="left" w:pos="993"/>
        </w:tabs>
        <w:spacing w:after="0" w:line="240" w:lineRule="auto"/>
        <w:ind w:left="0" w:firstLine="709"/>
        <w:jc w:val="both"/>
        <w:rPr>
          <w:rFonts w:ascii="Times New Roman" w:hAnsi="Times New Roman"/>
          <w:b/>
          <w:bCs/>
          <w:i/>
          <w:color w:val="000000"/>
          <w:sz w:val="24"/>
          <w:szCs w:val="24"/>
        </w:rPr>
      </w:pPr>
    </w:p>
    <w:p w:rsidR="006D3064" w:rsidRPr="002B430E" w:rsidRDefault="006D3064" w:rsidP="006D3064">
      <w:pPr>
        <w:pStyle w:val="a4"/>
        <w:tabs>
          <w:tab w:val="left" w:pos="993"/>
        </w:tabs>
        <w:spacing w:after="0" w:line="240" w:lineRule="auto"/>
        <w:ind w:left="0" w:firstLine="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p>
    <w:p w:rsidR="006D3064" w:rsidRPr="00AA0354" w:rsidRDefault="006D3064" w:rsidP="007B76E0">
      <w:pPr>
        <w:numPr>
          <w:ilvl w:val="0"/>
          <w:numId w:val="8"/>
        </w:numPr>
        <w:tabs>
          <w:tab w:val="left" w:pos="993"/>
        </w:tabs>
        <w:ind w:left="0" w:firstLine="709"/>
        <w:jc w:val="both"/>
        <w:rPr>
          <w:sz w:val="24"/>
          <w:szCs w:val="24"/>
        </w:rPr>
      </w:pPr>
      <w:r>
        <w:rPr>
          <w:sz w:val="24"/>
          <w:szCs w:val="24"/>
        </w:rPr>
        <w:t>Долгова, В.Н. Статистика</w:t>
      </w:r>
      <w:r w:rsidRPr="00AA0354">
        <w:rPr>
          <w:sz w:val="24"/>
          <w:szCs w:val="24"/>
        </w:rPr>
        <w:t>: учебник и практикум / В.Н. Долгова, Т.Ю. Медведева. —</w:t>
      </w:r>
      <w:r>
        <w:rPr>
          <w:sz w:val="24"/>
          <w:szCs w:val="24"/>
        </w:rPr>
        <w:t xml:space="preserve"> 2-е изд., перераб. и доп. — М.</w:t>
      </w:r>
      <w:r w:rsidRPr="00AA0354">
        <w:rPr>
          <w:sz w:val="24"/>
          <w:szCs w:val="24"/>
        </w:rPr>
        <w:t>: Изда</w:t>
      </w:r>
      <w:r>
        <w:rPr>
          <w:sz w:val="24"/>
          <w:szCs w:val="24"/>
        </w:rPr>
        <w:t xml:space="preserve">тельство Юрайт, 2017. — 626 с. </w:t>
      </w:r>
      <w:r w:rsidRPr="00AA0354">
        <w:rPr>
          <w:sz w:val="24"/>
          <w:szCs w:val="24"/>
        </w:rPr>
        <w:t xml:space="preserve">— Режим доступа: </w:t>
      </w:r>
      <w:hyperlink r:id="rId11" w:history="1">
        <w:r w:rsidRPr="00AA0354">
          <w:rPr>
            <w:rStyle w:val="a7"/>
            <w:sz w:val="24"/>
            <w:szCs w:val="24"/>
          </w:rPr>
          <w:t>www.biblio-online.ru/book/76C8F014-6A12-4693-B2E1-54271C3C31BA</w:t>
        </w:r>
      </w:hyperlink>
    </w:p>
    <w:p w:rsidR="006D3064" w:rsidRPr="00AA0354" w:rsidRDefault="006D3064" w:rsidP="007B76E0">
      <w:pPr>
        <w:numPr>
          <w:ilvl w:val="0"/>
          <w:numId w:val="8"/>
        </w:numPr>
        <w:tabs>
          <w:tab w:val="left" w:pos="993"/>
        </w:tabs>
        <w:ind w:left="0" w:firstLine="709"/>
        <w:jc w:val="both"/>
        <w:rPr>
          <w:sz w:val="24"/>
          <w:szCs w:val="24"/>
        </w:rPr>
      </w:pPr>
      <w:r w:rsidRPr="00AA0354">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AA0354">
        <w:rPr>
          <w:sz w:val="24"/>
          <w:szCs w:val="24"/>
        </w:rPr>
        <w:t>/ Лосева О.В., Буданов К.М.</w:t>
      </w:r>
      <w:r>
        <w:rPr>
          <w:sz w:val="24"/>
          <w:szCs w:val="24"/>
        </w:rPr>
        <w:t xml:space="preserve"> </w:t>
      </w:r>
      <w:r w:rsidRPr="00AA0354">
        <w:rPr>
          <w:sz w:val="24"/>
          <w:szCs w:val="24"/>
        </w:rPr>
        <w:t>— Электрон. текстовые данные.</w:t>
      </w:r>
      <w:r>
        <w:rPr>
          <w:sz w:val="24"/>
          <w:szCs w:val="24"/>
        </w:rPr>
        <w:t xml:space="preserve"> </w:t>
      </w:r>
      <w:r w:rsidRPr="00AA0354">
        <w:rPr>
          <w:sz w:val="24"/>
          <w:szCs w:val="24"/>
        </w:rPr>
        <w:t>— Саратов: Вузовское образование, 2014.</w:t>
      </w:r>
      <w:r>
        <w:rPr>
          <w:sz w:val="24"/>
          <w:szCs w:val="24"/>
        </w:rPr>
        <w:t xml:space="preserve"> </w:t>
      </w:r>
      <w:r w:rsidRPr="00AA0354">
        <w:rPr>
          <w:sz w:val="24"/>
          <w:szCs w:val="24"/>
        </w:rPr>
        <w:t>— 94 c.</w:t>
      </w:r>
      <w:r>
        <w:rPr>
          <w:sz w:val="24"/>
          <w:szCs w:val="24"/>
        </w:rPr>
        <w:t xml:space="preserve"> </w:t>
      </w:r>
      <w:r w:rsidRPr="00AA0354">
        <w:rPr>
          <w:sz w:val="24"/>
          <w:szCs w:val="24"/>
        </w:rPr>
        <w:t xml:space="preserve">— Режим доступа: </w:t>
      </w:r>
      <w:hyperlink r:id="rId12" w:history="1">
        <w:r w:rsidR="00C2229E">
          <w:rPr>
            <w:rStyle w:val="a7"/>
            <w:sz w:val="24"/>
            <w:szCs w:val="24"/>
          </w:rPr>
          <w:t>http://www.iprbookshop.ru/19527.html</w:t>
        </w:r>
      </w:hyperlink>
    </w:p>
    <w:p w:rsidR="006D3064" w:rsidRDefault="006D3064" w:rsidP="006D3064">
      <w:pPr>
        <w:ind w:firstLine="709"/>
        <w:jc w:val="both"/>
        <w:rPr>
          <w:b/>
          <w:color w:val="000000"/>
          <w:sz w:val="24"/>
          <w:szCs w:val="24"/>
        </w:rPr>
      </w:pPr>
    </w:p>
    <w:p w:rsidR="00EF13C7" w:rsidRDefault="00EF13C7" w:rsidP="00705FB5">
      <w:pPr>
        <w:ind w:firstLine="709"/>
        <w:jc w:val="both"/>
        <w:rPr>
          <w:b/>
          <w:color w:val="000000"/>
          <w:sz w:val="24"/>
          <w:szCs w:val="24"/>
        </w:rPr>
      </w:pPr>
    </w:p>
    <w:p w:rsidR="00EF13C7" w:rsidRDefault="00EF13C7" w:rsidP="00705FB5">
      <w:pPr>
        <w:ind w:firstLine="709"/>
        <w:jc w:val="both"/>
        <w:rPr>
          <w:b/>
          <w:color w:val="000000"/>
          <w:sz w:val="24"/>
          <w:szCs w:val="24"/>
        </w:rPr>
      </w:pPr>
    </w:p>
    <w:p w:rsidR="00777B09" w:rsidRPr="00793E1B" w:rsidRDefault="004F0612" w:rsidP="00705FB5">
      <w:pPr>
        <w:ind w:firstLine="709"/>
        <w:jc w:val="both"/>
        <w:rPr>
          <w:b/>
          <w:color w:val="000000"/>
          <w:sz w:val="24"/>
          <w:szCs w:val="24"/>
        </w:rPr>
      </w:pPr>
      <w:r>
        <w:rPr>
          <w:b/>
          <w:color w:val="000000"/>
          <w:sz w:val="24"/>
          <w:szCs w:val="24"/>
        </w:rPr>
        <w:t>8</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C2229E">
          <w:rPr>
            <w:rStyle w:val="a7"/>
            <w:rFonts w:ascii="Times New Roman" w:hAnsi="Times New Roman"/>
            <w:sz w:val="24"/>
            <w:szCs w:val="24"/>
          </w:rPr>
          <w:t>http://www.iprbookshop.ru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C2229E">
          <w:rPr>
            <w:rStyle w:val="a7"/>
            <w:rFonts w:ascii="Times New Roman" w:hAnsi="Times New Roman"/>
            <w:sz w:val="24"/>
            <w:szCs w:val="24"/>
          </w:rPr>
          <w:t>http://biblio-online.ru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2229E">
          <w:rPr>
            <w:rStyle w:val="a7"/>
            <w:rFonts w:ascii="Times New Roman" w:hAnsi="Times New Roman"/>
            <w:sz w:val="24"/>
            <w:szCs w:val="24"/>
          </w:rPr>
          <w:t>http://window.edu.ru/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C2229E">
          <w:rPr>
            <w:rStyle w:val="a7"/>
            <w:rFonts w:ascii="Times New Roman" w:hAnsi="Times New Roman"/>
            <w:sz w:val="24"/>
            <w:szCs w:val="24"/>
          </w:rPr>
          <w:t>http://elibrary.ru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C2229E">
          <w:rPr>
            <w:rStyle w:val="a7"/>
            <w:rFonts w:ascii="Times New Roman" w:hAnsi="Times New Roman"/>
            <w:sz w:val="24"/>
            <w:szCs w:val="24"/>
          </w:rPr>
          <w:t>http://www.sciencedirect.com</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2E3A90">
          <w:rPr>
            <w:rStyle w:val="a7"/>
            <w:rFonts w:ascii="Times New Roman" w:hAnsi="Times New Roman"/>
            <w:sz w:val="24"/>
            <w:szCs w:val="24"/>
          </w:rPr>
          <w:t>www.edu.ru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C2229E">
          <w:rPr>
            <w:rStyle w:val="a7"/>
            <w:rFonts w:ascii="Times New Roman" w:hAnsi="Times New Roman"/>
            <w:sz w:val="24"/>
            <w:szCs w:val="24"/>
          </w:rPr>
          <w:t>http://journals.cambridge.org</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C2229E">
          <w:rPr>
            <w:rStyle w:val="a7"/>
            <w:rFonts w:ascii="Times New Roman" w:hAnsi="Times New Roman"/>
            <w:sz w:val="24"/>
            <w:szCs w:val="24"/>
          </w:rPr>
          <w:t>http://www.oxfordjoumals.org</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C2229E">
          <w:rPr>
            <w:rStyle w:val="a7"/>
            <w:rFonts w:ascii="Times New Roman" w:hAnsi="Times New Roman"/>
            <w:sz w:val="24"/>
            <w:szCs w:val="24"/>
          </w:rPr>
          <w:t>http://dic.academic.ru/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2229E">
          <w:rPr>
            <w:rStyle w:val="a7"/>
            <w:rFonts w:ascii="Times New Roman" w:hAnsi="Times New Roman"/>
            <w:sz w:val="24"/>
            <w:szCs w:val="24"/>
          </w:rPr>
          <w:t>http://www.benran.ru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C2229E">
          <w:rPr>
            <w:rStyle w:val="a7"/>
            <w:rFonts w:ascii="Times New Roman" w:hAnsi="Times New Roman"/>
            <w:sz w:val="24"/>
            <w:szCs w:val="24"/>
          </w:rPr>
          <w:t>http://www.gks.ru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4" w:history="1">
        <w:r w:rsidR="00C2229E">
          <w:rPr>
            <w:rStyle w:val="a7"/>
            <w:rFonts w:ascii="Times New Roman" w:hAnsi="Times New Roman"/>
            <w:sz w:val="24"/>
            <w:szCs w:val="24"/>
          </w:rPr>
          <w:t>http://diss.rsl.ru</w:t>
        </w:r>
      </w:hyperlink>
    </w:p>
    <w:p w:rsidR="00777B09" w:rsidRPr="00793E1B" w:rsidRDefault="00777B09" w:rsidP="007B76E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2229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F06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793E1B">
        <w:rPr>
          <w:color w:val="000000"/>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B76E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4F061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F0612" w:rsidRPr="0018044B" w:rsidRDefault="004F0612" w:rsidP="004F0612">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F0612" w:rsidRPr="0018044B" w:rsidRDefault="004F0612" w:rsidP="004F0612">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FF0777" w:rsidRDefault="00FF0777" w:rsidP="00FF0777">
      <w:pPr>
        <w:tabs>
          <w:tab w:val="left" w:pos="993"/>
        </w:tabs>
        <w:jc w:val="center"/>
        <w:rPr>
          <w:b/>
          <w:bCs/>
          <w:color w:val="000000"/>
          <w:sz w:val="24"/>
          <w:szCs w:val="24"/>
        </w:rPr>
      </w:pPr>
    </w:p>
    <w:p w:rsidR="00FF0777" w:rsidRDefault="00FF0777" w:rsidP="00FF077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F0777" w:rsidRDefault="00FF0777" w:rsidP="007B76E0">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2229E">
          <w:rPr>
            <w:rStyle w:val="a7"/>
            <w:rFonts w:ascii="Times New Roman" w:hAnsi="Times New Roman"/>
            <w:sz w:val="24"/>
            <w:szCs w:val="24"/>
          </w:rPr>
          <w:t>http://www.consultant.ru/edu/student/study/</w:t>
        </w:r>
      </w:hyperlink>
    </w:p>
    <w:p w:rsidR="00FF0777" w:rsidRDefault="00FF0777" w:rsidP="007B76E0">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2229E">
          <w:rPr>
            <w:rStyle w:val="a7"/>
            <w:rFonts w:ascii="Times New Roman" w:hAnsi="Times New Roman"/>
            <w:sz w:val="24"/>
            <w:szCs w:val="24"/>
          </w:rPr>
          <w:t>http://edu.garant.ru/omga/</w:t>
        </w:r>
      </w:hyperlink>
    </w:p>
    <w:p w:rsidR="00FF0777" w:rsidRDefault="00FF0777" w:rsidP="007B76E0">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C2229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F0777" w:rsidRDefault="00FF0777" w:rsidP="007B76E0">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C2229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F0777" w:rsidRDefault="00FF0777" w:rsidP="007B76E0">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C2229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F0777" w:rsidRDefault="00FF0777" w:rsidP="007B76E0">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C2229E">
          <w:rPr>
            <w:rStyle w:val="a7"/>
            <w:rFonts w:ascii="Times New Roman" w:eastAsia="Times New Roman" w:hAnsi="Times New Roman"/>
            <w:sz w:val="24"/>
            <w:szCs w:val="24"/>
          </w:rPr>
          <w:t>https://www.cfin.ru/rubricator.shtml</w:t>
        </w:r>
      </w:hyperlink>
    </w:p>
    <w:p w:rsidR="00FF0777" w:rsidRDefault="00FF0777" w:rsidP="007B76E0">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C2229E">
          <w:rPr>
            <w:rStyle w:val="a7"/>
            <w:rFonts w:ascii="Times New Roman" w:eastAsia="Times New Roman" w:hAnsi="Times New Roman"/>
            <w:sz w:val="24"/>
            <w:szCs w:val="24"/>
          </w:rPr>
          <w:t>http://ecsocman.hse.ru</w:t>
        </w:r>
      </w:hyperlink>
    </w:p>
    <w:p w:rsidR="00FF0777" w:rsidRDefault="00FF0777" w:rsidP="007B76E0">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3" w:history="1">
        <w:r w:rsidR="002E3A90">
          <w:rPr>
            <w:rStyle w:val="a7"/>
            <w:rFonts w:ascii="Times New Roman" w:eastAsia="Times New Roman" w:hAnsi="Times New Roman"/>
            <w:sz w:val="24"/>
            <w:szCs w:val="24"/>
          </w:rPr>
          <w:t>www.economy.gov.ru</w:t>
        </w:r>
      </w:hyperlink>
    </w:p>
    <w:p w:rsidR="00CF2B2F" w:rsidRPr="00793E1B" w:rsidRDefault="00FF0777" w:rsidP="00FF0777">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4F0612">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455CD" w:rsidRPr="00793E1B" w:rsidRDefault="00C455CD" w:rsidP="00C455CD">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Pr="00B14050">
        <w:rPr>
          <w:b/>
          <w:sz w:val="24"/>
          <w:szCs w:val="24"/>
        </w:rPr>
        <w:t>Статистика</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0612" w:rsidRPr="0018044B" w:rsidRDefault="004F0612" w:rsidP="004F0612">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4F0612" w:rsidRPr="0018044B" w:rsidRDefault="004F0612" w:rsidP="004F0612">
      <w:pPr>
        <w:widowControl/>
        <w:autoSpaceDE/>
        <w:autoSpaceDN/>
        <w:adjustRightInd/>
        <w:ind w:firstLine="709"/>
        <w:jc w:val="both"/>
        <w:rPr>
          <w:sz w:val="24"/>
          <w:szCs w:val="24"/>
        </w:rPr>
      </w:pPr>
      <w:r w:rsidRPr="0018044B">
        <w:rPr>
          <w:sz w:val="24"/>
          <w:szCs w:val="24"/>
        </w:rPr>
        <w:t>1. Для проведения лекционных занятий:</w:t>
      </w:r>
    </w:p>
    <w:p w:rsidR="004F0612" w:rsidRPr="0018044B" w:rsidRDefault="004F0612" w:rsidP="004F0612">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3A90">
          <w:rPr>
            <w:color w:val="0000FF"/>
            <w:sz w:val="24"/>
            <w:szCs w:val="24"/>
            <w:u w:val="single"/>
          </w:rPr>
          <w:t>www.biblio-online.ru</w:t>
        </w:r>
      </w:hyperlink>
      <w:r w:rsidRPr="0018044B">
        <w:rPr>
          <w:sz w:val="24"/>
          <w:szCs w:val="24"/>
        </w:rPr>
        <w:t>.</w:t>
      </w:r>
    </w:p>
    <w:p w:rsidR="004F0612" w:rsidRPr="0018044B" w:rsidRDefault="004F0612" w:rsidP="004F0612">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4F0612" w:rsidRPr="0018044B" w:rsidRDefault="004F0612" w:rsidP="004F0612">
      <w:pPr>
        <w:ind w:firstLine="709"/>
        <w:jc w:val="both"/>
        <w:rPr>
          <w:sz w:val="24"/>
          <w:szCs w:val="24"/>
        </w:rPr>
      </w:pPr>
      <w:r w:rsidRPr="0018044B">
        <w:rPr>
          <w:sz w:val="24"/>
          <w:szCs w:val="24"/>
        </w:rPr>
        <w:t>2. Для проведения практических занятий:</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4F0612" w:rsidRPr="0018044B" w:rsidRDefault="004F0612" w:rsidP="004F0612">
      <w:pPr>
        <w:ind w:firstLine="709"/>
        <w:jc w:val="both"/>
        <w:rPr>
          <w:sz w:val="24"/>
          <w:szCs w:val="24"/>
        </w:rPr>
      </w:pPr>
      <w:r w:rsidRPr="0018044B">
        <w:rPr>
          <w:sz w:val="24"/>
          <w:szCs w:val="24"/>
        </w:rPr>
        <w:t>3. Для проведения групповых и индивидуальных консультаций:</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2E3A90">
          <w:rPr>
            <w:color w:val="0000FF"/>
            <w:sz w:val="24"/>
            <w:szCs w:val="24"/>
            <w:u w:val="single"/>
          </w:rPr>
          <w:t>www.biblio-online.ru</w:t>
        </w:r>
      </w:hyperlink>
      <w:r w:rsidRPr="0018044B">
        <w:rPr>
          <w:sz w:val="24"/>
          <w:szCs w:val="24"/>
        </w:rPr>
        <w:t xml:space="preserve"> </w:t>
      </w:r>
    </w:p>
    <w:p w:rsidR="004F0612" w:rsidRPr="0018044B" w:rsidRDefault="004F0612" w:rsidP="004F0612">
      <w:pPr>
        <w:ind w:firstLine="709"/>
        <w:jc w:val="both"/>
        <w:rPr>
          <w:sz w:val="24"/>
          <w:szCs w:val="24"/>
        </w:rPr>
      </w:pPr>
      <w:r w:rsidRPr="0018044B">
        <w:rPr>
          <w:sz w:val="24"/>
          <w:szCs w:val="24"/>
        </w:rPr>
        <w:lastRenderedPageBreak/>
        <w:t>4. Для самостоятельной работы:</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C2229E">
          <w:rPr>
            <w:rStyle w:val="a7"/>
            <w:sz w:val="24"/>
            <w:szCs w:val="24"/>
          </w:rPr>
          <w:t>http://www.iprbookshop.ru</w:t>
        </w:r>
      </w:hyperlink>
      <w:r w:rsidRPr="0018044B">
        <w:rPr>
          <w:sz w:val="24"/>
          <w:szCs w:val="24"/>
        </w:rPr>
        <w:t xml:space="preserve"> и «ЭБС ЮРАЙТ» - режим доступа: </w:t>
      </w:r>
      <w:hyperlink w:history="1">
        <w:r w:rsidR="002E3A90">
          <w:rPr>
            <w:color w:val="0000FF"/>
            <w:sz w:val="24"/>
            <w:szCs w:val="24"/>
            <w:u w:val="single"/>
          </w:rPr>
          <w:t>www.biblio-online.ru</w:t>
        </w:r>
      </w:hyperlink>
      <w:r w:rsidRPr="0018044B">
        <w:rPr>
          <w:sz w:val="24"/>
          <w:szCs w:val="24"/>
        </w:rPr>
        <w:t>.</w:t>
      </w:r>
    </w:p>
    <w:p w:rsidR="004F0612" w:rsidRPr="0018044B" w:rsidRDefault="004F0612" w:rsidP="004F0612">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C2229E">
          <w:rPr>
            <w:rStyle w:val="a7"/>
            <w:sz w:val="24"/>
            <w:szCs w:val="24"/>
          </w:rPr>
          <w:t>http://www.iprbookshop.ru..</w:t>
        </w:r>
      </w:hyperlink>
      <w:r w:rsidRPr="0018044B">
        <w:rPr>
          <w:sz w:val="24"/>
          <w:szCs w:val="24"/>
        </w:rPr>
        <w:t>.</w:t>
      </w:r>
    </w:p>
    <w:p w:rsidR="004F0612" w:rsidRPr="0018044B" w:rsidRDefault="004F0612" w:rsidP="004F0612">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4F0612" w:rsidRPr="0018044B" w:rsidRDefault="00C2229E" w:rsidP="004F0612">
      <w:pPr>
        <w:tabs>
          <w:tab w:val="center" w:pos="4677"/>
        </w:tabs>
        <w:jc w:val="both"/>
        <w:rPr>
          <w:sz w:val="24"/>
          <w:szCs w:val="24"/>
        </w:rPr>
      </w:pPr>
      <w:hyperlink w:history="1">
        <w:r w:rsidR="002E3A90">
          <w:rPr>
            <w:color w:val="0000FF"/>
            <w:sz w:val="24"/>
            <w:szCs w:val="24"/>
            <w:u w:val="single"/>
          </w:rPr>
          <w:t>www.biblio-online.ru</w:t>
        </w:r>
      </w:hyperlink>
      <w:r w:rsidR="004F0612" w:rsidRPr="0018044B">
        <w:rPr>
          <w:sz w:val="24"/>
          <w:szCs w:val="24"/>
        </w:rPr>
        <w:t xml:space="preserve"> САБ ИРБИС 64.</w:t>
      </w:r>
      <w:r w:rsidR="004F0612" w:rsidRPr="0018044B">
        <w:rPr>
          <w:sz w:val="24"/>
          <w:szCs w:val="24"/>
        </w:rPr>
        <w:tab/>
      </w:r>
    </w:p>
    <w:p w:rsidR="004F0612" w:rsidRPr="0018044B" w:rsidRDefault="004F0612" w:rsidP="004F0612">
      <w:pPr>
        <w:jc w:val="both"/>
        <w:rPr>
          <w:sz w:val="24"/>
          <w:szCs w:val="24"/>
        </w:rPr>
      </w:pPr>
    </w:p>
    <w:p w:rsidR="004F0612" w:rsidRPr="006E1872" w:rsidRDefault="004F0612" w:rsidP="004F0612">
      <w:pPr>
        <w:widowControl/>
        <w:autoSpaceDE/>
        <w:autoSpaceDN/>
        <w:adjustRightInd/>
        <w:ind w:firstLine="709"/>
        <w:jc w:val="both"/>
        <w:rPr>
          <w:sz w:val="24"/>
          <w:szCs w:val="24"/>
        </w:rPr>
      </w:pPr>
    </w:p>
    <w:p w:rsidR="00FA5C55" w:rsidRPr="00D443FF" w:rsidRDefault="00FA5C55" w:rsidP="004F0612">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237" w:rsidRDefault="00CB6237" w:rsidP="00160BC1">
      <w:r>
        <w:separator/>
      </w:r>
    </w:p>
  </w:endnote>
  <w:endnote w:type="continuationSeparator" w:id="0">
    <w:p w:rsidR="00CB6237" w:rsidRDefault="00CB623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237" w:rsidRDefault="00CB6237" w:rsidP="00160BC1">
      <w:r>
        <w:separator/>
      </w:r>
    </w:p>
  </w:footnote>
  <w:footnote w:type="continuationSeparator" w:id="0">
    <w:p w:rsidR="00CB6237" w:rsidRDefault="00CB623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D5FF5"/>
    <w:multiLevelType w:val="hybridMultilevel"/>
    <w:tmpl w:val="2250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22DFC"/>
    <w:multiLevelType w:val="hybridMultilevel"/>
    <w:tmpl w:val="9F16A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5E9"/>
    <w:rsid w:val="00027D2C"/>
    <w:rsid w:val="00027E5B"/>
    <w:rsid w:val="00033440"/>
    <w:rsid w:val="00036D2C"/>
    <w:rsid w:val="00037461"/>
    <w:rsid w:val="00051AEE"/>
    <w:rsid w:val="00060A01"/>
    <w:rsid w:val="00064AA9"/>
    <w:rsid w:val="00066B8C"/>
    <w:rsid w:val="00073936"/>
    <w:rsid w:val="00080470"/>
    <w:rsid w:val="000835F5"/>
    <w:rsid w:val="000875BF"/>
    <w:rsid w:val="000911D1"/>
    <w:rsid w:val="000A4FAC"/>
    <w:rsid w:val="000A58BA"/>
    <w:rsid w:val="000B1331"/>
    <w:rsid w:val="000B40A9"/>
    <w:rsid w:val="000B7795"/>
    <w:rsid w:val="000C4546"/>
    <w:rsid w:val="000D07C6"/>
    <w:rsid w:val="000D4429"/>
    <w:rsid w:val="000D6DE5"/>
    <w:rsid w:val="000E37E9"/>
    <w:rsid w:val="0010068C"/>
    <w:rsid w:val="00102E02"/>
    <w:rsid w:val="001047A2"/>
    <w:rsid w:val="00104A75"/>
    <w:rsid w:val="00114770"/>
    <w:rsid w:val="001154C3"/>
    <w:rsid w:val="001165D0"/>
    <w:rsid w:val="001166B7"/>
    <w:rsid w:val="001167A8"/>
    <w:rsid w:val="00127108"/>
    <w:rsid w:val="00127DEA"/>
    <w:rsid w:val="00131CDA"/>
    <w:rsid w:val="00132F57"/>
    <w:rsid w:val="00134924"/>
    <w:rsid w:val="00136CF9"/>
    <w:rsid w:val="001378B1"/>
    <w:rsid w:val="00155C4B"/>
    <w:rsid w:val="0015639D"/>
    <w:rsid w:val="00160BC1"/>
    <w:rsid w:val="00161C70"/>
    <w:rsid w:val="001716A9"/>
    <w:rsid w:val="00181AAB"/>
    <w:rsid w:val="00184F65"/>
    <w:rsid w:val="001871AA"/>
    <w:rsid w:val="001A6533"/>
    <w:rsid w:val="001B514A"/>
    <w:rsid w:val="001C4FED"/>
    <w:rsid w:val="001C6305"/>
    <w:rsid w:val="001D7E91"/>
    <w:rsid w:val="001F11DE"/>
    <w:rsid w:val="001F3561"/>
    <w:rsid w:val="002049A6"/>
    <w:rsid w:val="00207E2E"/>
    <w:rsid w:val="00207FB7"/>
    <w:rsid w:val="00211C1B"/>
    <w:rsid w:val="00240A81"/>
    <w:rsid w:val="00245199"/>
    <w:rsid w:val="002657BC"/>
    <w:rsid w:val="00276128"/>
    <w:rsid w:val="0027733F"/>
    <w:rsid w:val="00285AD5"/>
    <w:rsid w:val="00291D05"/>
    <w:rsid w:val="002933E5"/>
    <w:rsid w:val="002A0D1B"/>
    <w:rsid w:val="002B3D83"/>
    <w:rsid w:val="002B430E"/>
    <w:rsid w:val="002B5AB9"/>
    <w:rsid w:val="002B6C87"/>
    <w:rsid w:val="002B734E"/>
    <w:rsid w:val="002C2EAE"/>
    <w:rsid w:val="002C3F08"/>
    <w:rsid w:val="002C7582"/>
    <w:rsid w:val="002D6AC0"/>
    <w:rsid w:val="002E3A90"/>
    <w:rsid w:val="002E4CB7"/>
    <w:rsid w:val="00315AB7"/>
    <w:rsid w:val="0032071D"/>
    <w:rsid w:val="0032166A"/>
    <w:rsid w:val="00330957"/>
    <w:rsid w:val="00334ABA"/>
    <w:rsid w:val="0033546E"/>
    <w:rsid w:val="003411B9"/>
    <w:rsid w:val="00355C7E"/>
    <w:rsid w:val="003618C2"/>
    <w:rsid w:val="00363097"/>
    <w:rsid w:val="00365758"/>
    <w:rsid w:val="003668E3"/>
    <w:rsid w:val="0037042A"/>
    <w:rsid w:val="00390B62"/>
    <w:rsid w:val="003A3494"/>
    <w:rsid w:val="003A57B5"/>
    <w:rsid w:val="003A6FB0"/>
    <w:rsid w:val="003A71E4"/>
    <w:rsid w:val="003B7F71"/>
    <w:rsid w:val="003C4644"/>
    <w:rsid w:val="003D47C6"/>
    <w:rsid w:val="00400491"/>
    <w:rsid w:val="00407242"/>
    <w:rsid w:val="00407404"/>
    <w:rsid w:val="004110F5"/>
    <w:rsid w:val="00416EFD"/>
    <w:rsid w:val="00435249"/>
    <w:rsid w:val="0046365B"/>
    <w:rsid w:val="00464EFE"/>
    <w:rsid w:val="004700AE"/>
    <w:rsid w:val="0047224A"/>
    <w:rsid w:val="00474F92"/>
    <w:rsid w:val="0047572F"/>
    <w:rsid w:val="0047633A"/>
    <w:rsid w:val="0048300E"/>
    <w:rsid w:val="0049217A"/>
    <w:rsid w:val="004960CB"/>
    <w:rsid w:val="004A2C0D"/>
    <w:rsid w:val="004A2E62"/>
    <w:rsid w:val="004A68C9"/>
    <w:rsid w:val="004B13BA"/>
    <w:rsid w:val="004B3AF6"/>
    <w:rsid w:val="004C5815"/>
    <w:rsid w:val="004C6DB3"/>
    <w:rsid w:val="004E0C3F"/>
    <w:rsid w:val="004E3D82"/>
    <w:rsid w:val="004E4CD6"/>
    <w:rsid w:val="004E4DB2"/>
    <w:rsid w:val="004E62F1"/>
    <w:rsid w:val="004E753A"/>
    <w:rsid w:val="004F0612"/>
    <w:rsid w:val="004F3C72"/>
    <w:rsid w:val="00516F43"/>
    <w:rsid w:val="005362E6"/>
    <w:rsid w:val="00537A62"/>
    <w:rsid w:val="00537E22"/>
    <w:rsid w:val="00540F31"/>
    <w:rsid w:val="00565480"/>
    <w:rsid w:val="005669CB"/>
    <w:rsid w:val="00566E9A"/>
    <w:rsid w:val="00570C40"/>
    <w:rsid w:val="00572F9F"/>
    <w:rsid w:val="005816EA"/>
    <w:rsid w:val="00582969"/>
    <w:rsid w:val="00583BE4"/>
    <w:rsid w:val="00583C2E"/>
    <w:rsid w:val="00584FE8"/>
    <w:rsid w:val="00586FAD"/>
    <w:rsid w:val="005915BA"/>
    <w:rsid w:val="00591B36"/>
    <w:rsid w:val="005A28FC"/>
    <w:rsid w:val="005B47CE"/>
    <w:rsid w:val="005B4ED0"/>
    <w:rsid w:val="005C13E4"/>
    <w:rsid w:val="005C20F0"/>
    <w:rsid w:val="005C3AEB"/>
    <w:rsid w:val="005C3E07"/>
    <w:rsid w:val="005C7567"/>
    <w:rsid w:val="005D206B"/>
    <w:rsid w:val="005E40E3"/>
    <w:rsid w:val="005F2349"/>
    <w:rsid w:val="006000AE"/>
    <w:rsid w:val="006044B4"/>
    <w:rsid w:val="00607E17"/>
    <w:rsid w:val="006118F6"/>
    <w:rsid w:val="00624E28"/>
    <w:rsid w:val="00625F1A"/>
    <w:rsid w:val="00630A6E"/>
    <w:rsid w:val="00640A06"/>
    <w:rsid w:val="006410F6"/>
    <w:rsid w:val="00641D51"/>
    <w:rsid w:val="00642A2F"/>
    <w:rsid w:val="006439F4"/>
    <w:rsid w:val="00645849"/>
    <w:rsid w:val="0065477D"/>
    <w:rsid w:val="0065606F"/>
    <w:rsid w:val="00656AC4"/>
    <w:rsid w:val="00676914"/>
    <w:rsid w:val="00687A0C"/>
    <w:rsid w:val="00687B3A"/>
    <w:rsid w:val="00692DD7"/>
    <w:rsid w:val="006B0CA3"/>
    <w:rsid w:val="006B128C"/>
    <w:rsid w:val="006C638D"/>
    <w:rsid w:val="006D108C"/>
    <w:rsid w:val="006D15B6"/>
    <w:rsid w:val="006D3064"/>
    <w:rsid w:val="006D6805"/>
    <w:rsid w:val="006E034E"/>
    <w:rsid w:val="006E5C19"/>
    <w:rsid w:val="006F211D"/>
    <w:rsid w:val="00705814"/>
    <w:rsid w:val="00705FB5"/>
    <w:rsid w:val="007066B1"/>
    <w:rsid w:val="00713D44"/>
    <w:rsid w:val="007327FE"/>
    <w:rsid w:val="00737F2C"/>
    <w:rsid w:val="00745884"/>
    <w:rsid w:val="00745C36"/>
    <w:rsid w:val="007512C7"/>
    <w:rsid w:val="00752936"/>
    <w:rsid w:val="0076201E"/>
    <w:rsid w:val="00764497"/>
    <w:rsid w:val="007710F3"/>
    <w:rsid w:val="007751FE"/>
    <w:rsid w:val="00777B09"/>
    <w:rsid w:val="00781ADF"/>
    <w:rsid w:val="00783D3E"/>
    <w:rsid w:val="00785842"/>
    <w:rsid w:val="007865CB"/>
    <w:rsid w:val="00793E1B"/>
    <w:rsid w:val="00793F01"/>
    <w:rsid w:val="007A5EE5"/>
    <w:rsid w:val="007A7E7B"/>
    <w:rsid w:val="007B1B01"/>
    <w:rsid w:val="007B2F12"/>
    <w:rsid w:val="007B76E0"/>
    <w:rsid w:val="007C277B"/>
    <w:rsid w:val="007D5CC1"/>
    <w:rsid w:val="007E10C6"/>
    <w:rsid w:val="007F098D"/>
    <w:rsid w:val="007F4B97"/>
    <w:rsid w:val="007F6F42"/>
    <w:rsid w:val="007F7A4D"/>
    <w:rsid w:val="00801B83"/>
    <w:rsid w:val="008057B8"/>
    <w:rsid w:val="00814058"/>
    <w:rsid w:val="00820D1B"/>
    <w:rsid w:val="00823333"/>
    <w:rsid w:val="00823E5A"/>
    <w:rsid w:val="00827A34"/>
    <w:rsid w:val="008423FF"/>
    <w:rsid w:val="008534D1"/>
    <w:rsid w:val="00857FC8"/>
    <w:rsid w:val="0086651C"/>
    <w:rsid w:val="00875D06"/>
    <w:rsid w:val="00877763"/>
    <w:rsid w:val="0088272E"/>
    <w:rsid w:val="008A11F2"/>
    <w:rsid w:val="008B3964"/>
    <w:rsid w:val="008B6331"/>
    <w:rsid w:val="008E17A1"/>
    <w:rsid w:val="008E5E59"/>
    <w:rsid w:val="008F1F60"/>
    <w:rsid w:val="008F44E5"/>
    <w:rsid w:val="00920199"/>
    <w:rsid w:val="00921868"/>
    <w:rsid w:val="0092514E"/>
    <w:rsid w:val="0094149E"/>
    <w:rsid w:val="00941875"/>
    <w:rsid w:val="00942CAC"/>
    <w:rsid w:val="00951AA7"/>
    <w:rsid w:val="00951F6B"/>
    <w:rsid w:val="009528CA"/>
    <w:rsid w:val="00954E45"/>
    <w:rsid w:val="00965998"/>
    <w:rsid w:val="00991851"/>
    <w:rsid w:val="009C6CAE"/>
    <w:rsid w:val="009D72B3"/>
    <w:rsid w:val="009E35D2"/>
    <w:rsid w:val="009F132F"/>
    <w:rsid w:val="009F22B1"/>
    <w:rsid w:val="009F4070"/>
    <w:rsid w:val="00A10B7B"/>
    <w:rsid w:val="00A1454E"/>
    <w:rsid w:val="00A2362E"/>
    <w:rsid w:val="00A275E4"/>
    <w:rsid w:val="00A3270A"/>
    <w:rsid w:val="00A32A5F"/>
    <w:rsid w:val="00A44F9E"/>
    <w:rsid w:val="00A567CD"/>
    <w:rsid w:val="00A63D90"/>
    <w:rsid w:val="00A75675"/>
    <w:rsid w:val="00A76E53"/>
    <w:rsid w:val="00A833E6"/>
    <w:rsid w:val="00A83EBD"/>
    <w:rsid w:val="00A9607B"/>
    <w:rsid w:val="00A96C48"/>
    <w:rsid w:val="00AA2A29"/>
    <w:rsid w:val="00AB2091"/>
    <w:rsid w:val="00AD0669"/>
    <w:rsid w:val="00AD208A"/>
    <w:rsid w:val="00AD4A3C"/>
    <w:rsid w:val="00AE3177"/>
    <w:rsid w:val="00AE7DC0"/>
    <w:rsid w:val="00AF61EB"/>
    <w:rsid w:val="00B14050"/>
    <w:rsid w:val="00B26EF4"/>
    <w:rsid w:val="00B31A09"/>
    <w:rsid w:val="00B43F9B"/>
    <w:rsid w:val="00B44FF6"/>
    <w:rsid w:val="00B5209B"/>
    <w:rsid w:val="00B542D4"/>
    <w:rsid w:val="00B54421"/>
    <w:rsid w:val="00B54800"/>
    <w:rsid w:val="00B642B8"/>
    <w:rsid w:val="00B817E2"/>
    <w:rsid w:val="00BB6C9A"/>
    <w:rsid w:val="00BB70FB"/>
    <w:rsid w:val="00BE023D"/>
    <w:rsid w:val="00BF22FC"/>
    <w:rsid w:val="00C00DA5"/>
    <w:rsid w:val="00C1245E"/>
    <w:rsid w:val="00C16E4B"/>
    <w:rsid w:val="00C2229E"/>
    <w:rsid w:val="00C228C5"/>
    <w:rsid w:val="00C24EA8"/>
    <w:rsid w:val="00C26026"/>
    <w:rsid w:val="00C31F4E"/>
    <w:rsid w:val="00C33468"/>
    <w:rsid w:val="00C3475E"/>
    <w:rsid w:val="00C40C06"/>
    <w:rsid w:val="00C455CD"/>
    <w:rsid w:val="00C4758A"/>
    <w:rsid w:val="00C55E91"/>
    <w:rsid w:val="00C64A93"/>
    <w:rsid w:val="00C64CD0"/>
    <w:rsid w:val="00C70CA1"/>
    <w:rsid w:val="00C724AE"/>
    <w:rsid w:val="00C90A7A"/>
    <w:rsid w:val="00C93F61"/>
    <w:rsid w:val="00C94464"/>
    <w:rsid w:val="00C953C9"/>
    <w:rsid w:val="00CA401A"/>
    <w:rsid w:val="00CB27ED"/>
    <w:rsid w:val="00CB61D6"/>
    <w:rsid w:val="00CB6237"/>
    <w:rsid w:val="00CC6D1A"/>
    <w:rsid w:val="00CE6C4B"/>
    <w:rsid w:val="00CF12C6"/>
    <w:rsid w:val="00CF2B2F"/>
    <w:rsid w:val="00CF6292"/>
    <w:rsid w:val="00CF6B12"/>
    <w:rsid w:val="00D02EB8"/>
    <w:rsid w:val="00D046C5"/>
    <w:rsid w:val="00D152E4"/>
    <w:rsid w:val="00D1753D"/>
    <w:rsid w:val="00D23EFA"/>
    <w:rsid w:val="00D34B66"/>
    <w:rsid w:val="00D4088E"/>
    <w:rsid w:val="00D44188"/>
    <w:rsid w:val="00D443FF"/>
    <w:rsid w:val="00D44578"/>
    <w:rsid w:val="00D579BB"/>
    <w:rsid w:val="00D63339"/>
    <w:rsid w:val="00D761E8"/>
    <w:rsid w:val="00D83177"/>
    <w:rsid w:val="00D8506D"/>
    <w:rsid w:val="00D90307"/>
    <w:rsid w:val="00D97830"/>
    <w:rsid w:val="00DA3FFC"/>
    <w:rsid w:val="00DA489D"/>
    <w:rsid w:val="00DA48D3"/>
    <w:rsid w:val="00DA7E47"/>
    <w:rsid w:val="00DB08E2"/>
    <w:rsid w:val="00DB0A35"/>
    <w:rsid w:val="00DB228F"/>
    <w:rsid w:val="00DC6660"/>
    <w:rsid w:val="00DD03B9"/>
    <w:rsid w:val="00DD6EB4"/>
    <w:rsid w:val="00DE38F3"/>
    <w:rsid w:val="00DF1076"/>
    <w:rsid w:val="00DF26AA"/>
    <w:rsid w:val="00DF7ED6"/>
    <w:rsid w:val="00E02CDE"/>
    <w:rsid w:val="00E07A01"/>
    <w:rsid w:val="00E11452"/>
    <w:rsid w:val="00E42AED"/>
    <w:rsid w:val="00E4451A"/>
    <w:rsid w:val="00E72419"/>
    <w:rsid w:val="00E72975"/>
    <w:rsid w:val="00E7465A"/>
    <w:rsid w:val="00E81007"/>
    <w:rsid w:val="00E87776"/>
    <w:rsid w:val="00E9119D"/>
    <w:rsid w:val="00E92238"/>
    <w:rsid w:val="00EA206F"/>
    <w:rsid w:val="00EA3690"/>
    <w:rsid w:val="00EA4E24"/>
    <w:rsid w:val="00EB0E73"/>
    <w:rsid w:val="00EB655A"/>
    <w:rsid w:val="00ED07D4"/>
    <w:rsid w:val="00ED28E4"/>
    <w:rsid w:val="00ED789C"/>
    <w:rsid w:val="00EE165B"/>
    <w:rsid w:val="00EE4D57"/>
    <w:rsid w:val="00EE79F6"/>
    <w:rsid w:val="00EF13C7"/>
    <w:rsid w:val="00F00B76"/>
    <w:rsid w:val="00F06F17"/>
    <w:rsid w:val="00F226CA"/>
    <w:rsid w:val="00F239D1"/>
    <w:rsid w:val="00F322E1"/>
    <w:rsid w:val="00F33A6F"/>
    <w:rsid w:val="00F342F7"/>
    <w:rsid w:val="00F40FEC"/>
    <w:rsid w:val="00F42549"/>
    <w:rsid w:val="00F476C0"/>
    <w:rsid w:val="00F625A5"/>
    <w:rsid w:val="00F63ADF"/>
    <w:rsid w:val="00F63BBC"/>
    <w:rsid w:val="00F8007A"/>
    <w:rsid w:val="00F803A3"/>
    <w:rsid w:val="00F869E3"/>
    <w:rsid w:val="00F96A96"/>
    <w:rsid w:val="00FA5C55"/>
    <w:rsid w:val="00FB05DD"/>
    <w:rsid w:val="00FB15A7"/>
    <w:rsid w:val="00FB3DFD"/>
    <w:rsid w:val="00FC306B"/>
    <w:rsid w:val="00FD0960"/>
    <w:rsid w:val="00FD22F5"/>
    <w:rsid w:val="00FD6763"/>
    <w:rsid w:val="00FE1F73"/>
    <w:rsid w:val="00FE355F"/>
    <w:rsid w:val="00FE556E"/>
    <w:rsid w:val="00FE6729"/>
    <w:rsid w:val="00FF03D5"/>
    <w:rsid w:val="00FF0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266FEDF-9674-4617-8E20-DBC80B0B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2E3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48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72212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163312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195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6C8F014-6A12-4693-B2E1-54271C3C31BA"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biblio-online.ru/book/246D05EF-3D24-4BF3-A566-A17B97E5F940"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F391F-DE60-492E-B139-400D8FDA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7307</Words>
  <Characters>41650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48860</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4980828</vt:i4>
      </vt:variant>
      <vt:variant>
        <vt:i4>12</vt:i4>
      </vt:variant>
      <vt:variant>
        <vt:i4>0</vt:i4>
      </vt:variant>
      <vt:variant>
        <vt:i4>5</vt:i4>
      </vt:variant>
      <vt:variant>
        <vt:lpwstr>http://www.iprbookshop.ru/19527.html</vt:lpwstr>
      </vt:variant>
      <vt:variant>
        <vt:lpwstr/>
      </vt:variant>
      <vt:variant>
        <vt:i4>6160403</vt:i4>
      </vt:variant>
      <vt:variant>
        <vt:i4>9</vt:i4>
      </vt:variant>
      <vt:variant>
        <vt:i4>0</vt:i4>
      </vt:variant>
      <vt:variant>
        <vt:i4>5</vt:i4>
      </vt:variant>
      <vt:variant>
        <vt:lpwstr>http://www.biblio-online.ru/book/76C8F014-6A12-4693-B2E1-54271C3C31BA</vt:lpwstr>
      </vt:variant>
      <vt:variant>
        <vt:lpwstr/>
      </vt:variant>
      <vt:variant>
        <vt:i4>6029378</vt:i4>
      </vt:variant>
      <vt:variant>
        <vt:i4>6</vt:i4>
      </vt:variant>
      <vt:variant>
        <vt:i4>0</vt:i4>
      </vt:variant>
      <vt:variant>
        <vt:i4>5</vt:i4>
      </vt:variant>
      <vt:variant>
        <vt:lpwstr>http://www.biblio-online.ru/book/246D05EF-3D24-4BF3-A566-A17B97E5F940</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2019-03-11T11:31:00Z</cp:lastPrinted>
  <dcterms:created xsi:type="dcterms:W3CDTF">2022-07-01T16:26:00Z</dcterms:created>
  <dcterms:modified xsi:type="dcterms:W3CDTF">2022-11-12T12:49:00Z</dcterms:modified>
</cp:coreProperties>
</file>